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1DC" w:rsidRDefault="00C631DC">
      <w:pPr>
        <w:pStyle w:val="Rubrik8"/>
      </w:pPr>
      <w:r>
        <w:t>BESTÄLLNING ÖKNING</w:t>
      </w:r>
      <w:r w:rsidR="00026E18">
        <w:t xml:space="preserve"> AV AKTIEKAPITALET</w:t>
      </w:r>
    </w:p>
    <w:tbl>
      <w:tblPr>
        <w:tblW w:w="1049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1075"/>
        <w:gridCol w:w="273"/>
        <w:gridCol w:w="1062"/>
        <w:gridCol w:w="284"/>
        <w:gridCol w:w="283"/>
        <w:gridCol w:w="567"/>
        <w:gridCol w:w="567"/>
        <w:gridCol w:w="816"/>
        <w:gridCol w:w="318"/>
        <w:gridCol w:w="288"/>
        <w:gridCol w:w="137"/>
        <w:gridCol w:w="426"/>
        <w:gridCol w:w="425"/>
        <w:gridCol w:w="425"/>
        <w:gridCol w:w="425"/>
        <w:gridCol w:w="426"/>
      </w:tblGrid>
      <w:tr w:rsidR="00C631DC">
        <w:trPr>
          <w:cantSplit/>
          <w:trHeight w:val="457"/>
        </w:trPr>
        <w:tc>
          <w:tcPr>
            <w:tcW w:w="5388" w:type="dxa"/>
            <w:gridSpan w:val="5"/>
            <w:tcBorders>
              <w:top w:val="single" w:sz="4" w:space="0" w:color="auto"/>
            </w:tcBorders>
          </w:tcPr>
          <w:p w:rsidR="00C631DC" w:rsidRDefault="007A38AA">
            <w:pPr>
              <w:rPr>
                <w:sz w:val="12"/>
              </w:rPr>
            </w:pPr>
            <w:r w:rsidRPr="002D3D5B">
              <w:rPr>
                <w:sz w:val="16"/>
                <w:szCs w:val="16"/>
              </w:rPr>
              <w:t>Beställarens kontaktperso</w:t>
            </w:r>
            <w:r w:rsidR="00C631DC" w:rsidRPr="002D3D5B">
              <w:rPr>
                <w:sz w:val="16"/>
                <w:szCs w:val="16"/>
              </w:rPr>
              <w:t>n (</w:t>
            </w:r>
            <w:proofErr w:type="gramStart"/>
            <w:r w:rsidR="00C631DC" w:rsidRPr="002D3D5B">
              <w:rPr>
                <w:sz w:val="16"/>
                <w:szCs w:val="16"/>
              </w:rPr>
              <w:t>tillställs</w:t>
            </w:r>
            <w:proofErr w:type="gramEnd"/>
            <w:r w:rsidR="00C631DC" w:rsidRPr="002D3D5B">
              <w:rPr>
                <w:sz w:val="16"/>
                <w:szCs w:val="16"/>
              </w:rPr>
              <w:t xml:space="preserve"> alla handlingar och är betalningsansvarig</w:t>
            </w:r>
            <w:r w:rsidR="00C631DC">
              <w:rPr>
                <w:sz w:val="12"/>
              </w:rPr>
              <w:t>)</w:t>
            </w:r>
          </w:p>
          <w:p w:rsidR="00C631DC" w:rsidRDefault="00241F3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C631DC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C631DC">
              <w:rPr>
                <w:rFonts w:ascii="Arial" w:hAnsi="Arial" w:cs="Arial"/>
                <w:noProof/>
                <w:sz w:val="24"/>
              </w:rPr>
              <w:t> </w:t>
            </w:r>
            <w:r w:rsidR="00C631DC">
              <w:rPr>
                <w:rFonts w:ascii="Arial" w:hAnsi="Arial" w:cs="Arial"/>
                <w:noProof/>
                <w:sz w:val="24"/>
              </w:rPr>
              <w:t> </w:t>
            </w:r>
            <w:r w:rsidR="00C631DC">
              <w:rPr>
                <w:rFonts w:ascii="Arial" w:hAnsi="Arial" w:cs="Arial"/>
                <w:noProof/>
                <w:sz w:val="24"/>
              </w:rPr>
              <w:t> </w:t>
            </w:r>
            <w:r w:rsidR="00C631DC">
              <w:rPr>
                <w:rFonts w:ascii="Arial" w:hAnsi="Arial" w:cs="Arial"/>
                <w:noProof/>
                <w:sz w:val="24"/>
              </w:rPr>
              <w:t> </w:t>
            </w:r>
            <w:r w:rsidR="00C631DC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0"/>
          </w:p>
        </w:tc>
        <w:tc>
          <w:tcPr>
            <w:tcW w:w="5103" w:type="dxa"/>
            <w:gridSpan w:val="12"/>
            <w:vMerge w:val="restart"/>
            <w:tcBorders>
              <w:top w:val="single" w:sz="4" w:space="0" w:color="auto"/>
            </w:tcBorders>
          </w:tcPr>
          <w:p w:rsidR="00C631DC" w:rsidRDefault="00241F38">
            <w:pPr>
              <w:rPr>
                <w:sz w:val="12"/>
              </w:rPr>
            </w:pPr>
            <w:r w:rsidRPr="00241F38">
              <w:rPr>
                <w:noProof/>
              </w:rPr>
              <w:pict>
                <v:rect id="_x0000_s1238" style="position:absolute;margin-left:4.45pt;margin-top:3.65pt;width:244.05pt;height:80.15pt;z-index:251653632;mso-position-horizontal-relative:text;mso-position-vertical-relative:text" filled="f" stroked="f">
                  <o:lock v:ext="edit" aspectratio="t"/>
                  <v:textbox style="mso-next-textbox:#_x0000_s1238" inset=",,,0">
                    <w:txbxContent>
                      <w:p w:rsidR="004B16AC" w:rsidRDefault="004B16AC">
                        <w:pPr>
                          <w:pStyle w:val="Rubrik2"/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b w:val="0"/>
                            <w:noProof/>
                            <w:sz w:val="8"/>
                          </w:rPr>
                          <w:drawing>
                            <wp:inline distT="0" distB="0" distL="0" distR="0">
                              <wp:extent cx="2915285" cy="974090"/>
                              <wp:effectExtent l="0" t="0" r="0" b="0"/>
                              <wp:docPr id="1" name="Bild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15285" cy="9740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</w:p>
        </w:tc>
      </w:tr>
      <w:tr w:rsidR="00C631DC">
        <w:trPr>
          <w:cantSplit/>
          <w:trHeight w:val="457"/>
        </w:trPr>
        <w:tc>
          <w:tcPr>
            <w:tcW w:w="3769" w:type="dxa"/>
            <w:gridSpan w:val="2"/>
          </w:tcPr>
          <w:p w:rsidR="00C631DC" w:rsidRPr="002D3D5B" w:rsidRDefault="00C631DC">
            <w:pPr>
              <w:rPr>
                <w:noProof/>
                <w:sz w:val="16"/>
                <w:szCs w:val="16"/>
              </w:rPr>
            </w:pPr>
            <w:r w:rsidRPr="002D3D5B">
              <w:rPr>
                <w:noProof/>
                <w:sz w:val="16"/>
                <w:szCs w:val="16"/>
              </w:rPr>
              <w:t>Gatuadress/Box e dyl</w:t>
            </w:r>
            <w:bookmarkStart w:id="1" w:name="_Hlt452885712"/>
            <w:bookmarkEnd w:id="1"/>
          </w:p>
          <w:p w:rsidR="00C631DC" w:rsidRDefault="00241F38">
            <w:pPr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C631DC"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</w:rPr>
            </w:r>
            <w:r>
              <w:rPr>
                <w:rFonts w:ascii="Arial" w:hAnsi="Arial" w:cs="Arial"/>
                <w:noProof/>
                <w:sz w:val="24"/>
              </w:rPr>
              <w:fldChar w:fldCharType="separate"/>
            </w:r>
            <w:r w:rsidR="00C631DC">
              <w:rPr>
                <w:rFonts w:ascii="Arial" w:hAnsi="Arial" w:cs="Arial"/>
                <w:noProof/>
                <w:sz w:val="24"/>
              </w:rPr>
              <w:t> </w:t>
            </w:r>
            <w:r w:rsidR="00C631DC">
              <w:rPr>
                <w:rFonts w:ascii="Arial" w:hAnsi="Arial" w:cs="Arial"/>
                <w:noProof/>
                <w:sz w:val="24"/>
              </w:rPr>
              <w:t> </w:t>
            </w:r>
            <w:r w:rsidR="00C631DC">
              <w:rPr>
                <w:rFonts w:ascii="Arial" w:hAnsi="Arial" w:cs="Arial"/>
                <w:noProof/>
                <w:sz w:val="24"/>
              </w:rPr>
              <w:t> </w:t>
            </w:r>
            <w:r w:rsidR="00C631DC">
              <w:rPr>
                <w:rFonts w:ascii="Arial" w:hAnsi="Arial" w:cs="Arial"/>
                <w:noProof/>
                <w:sz w:val="24"/>
              </w:rPr>
              <w:t> </w:t>
            </w:r>
            <w:r w:rsidR="00C631DC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fldChar w:fldCharType="end"/>
            </w:r>
            <w:bookmarkEnd w:id="2"/>
          </w:p>
        </w:tc>
        <w:tc>
          <w:tcPr>
            <w:tcW w:w="1619" w:type="dxa"/>
            <w:gridSpan w:val="3"/>
          </w:tcPr>
          <w:p w:rsidR="00C631DC" w:rsidRPr="002D3D5B" w:rsidRDefault="00C631DC">
            <w:pPr>
              <w:rPr>
                <w:noProof/>
                <w:sz w:val="16"/>
                <w:szCs w:val="16"/>
              </w:rPr>
            </w:pPr>
            <w:r w:rsidRPr="002D3D5B">
              <w:rPr>
                <w:noProof/>
                <w:sz w:val="16"/>
                <w:szCs w:val="16"/>
              </w:rPr>
              <w:t>Telefon</w:t>
            </w:r>
            <w:r w:rsidR="007A38AA" w:rsidRPr="002D3D5B">
              <w:rPr>
                <w:noProof/>
                <w:sz w:val="16"/>
                <w:szCs w:val="16"/>
              </w:rPr>
              <w:t>nr. dagtid</w:t>
            </w:r>
          </w:p>
          <w:p w:rsidR="00C631DC" w:rsidRDefault="00241F38">
            <w:pPr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C631DC"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</w:rPr>
            </w:r>
            <w:r>
              <w:rPr>
                <w:rFonts w:ascii="Arial" w:hAnsi="Arial" w:cs="Arial"/>
                <w:noProof/>
                <w:sz w:val="24"/>
              </w:rPr>
              <w:fldChar w:fldCharType="separate"/>
            </w:r>
            <w:r w:rsidR="00C631DC">
              <w:rPr>
                <w:rFonts w:ascii="Arial" w:hAnsi="Arial" w:cs="Arial"/>
                <w:noProof/>
                <w:sz w:val="24"/>
              </w:rPr>
              <w:t> </w:t>
            </w:r>
            <w:r w:rsidR="00C631DC">
              <w:rPr>
                <w:rFonts w:ascii="Arial" w:hAnsi="Arial" w:cs="Arial"/>
                <w:noProof/>
                <w:sz w:val="24"/>
              </w:rPr>
              <w:t> </w:t>
            </w:r>
            <w:r w:rsidR="00C631DC">
              <w:rPr>
                <w:rFonts w:ascii="Arial" w:hAnsi="Arial" w:cs="Arial"/>
                <w:noProof/>
                <w:sz w:val="24"/>
              </w:rPr>
              <w:t> </w:t>
            </w:r>
            <w:r w:rsidR="00C631DC">
              <w:rPr>
                <w:rFonts w:ascii="Arial" w:hAnsi="Arial" w:cs="Arial"/>
                <w:noProof/>
                <w:sz w:val="24"/>
              </w:rPr>
              <w:t> </w:t>
            </w:r>
            <w:r w:rsidR="00C631DC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fldChar w:fldCharType="end"/>
            </w:r>
            <w:bookmarkEnd w:id="3"/>
          </w:p>
        </w:tc>
        <w:tc>
          <w:tcPr>
            <w:tcW w:w="5103" w:type="dxa"/>
            <w:gridSpan w:val="12"/>
            <w:vMerge/>
          </w:tcPr>
          <w:p w:rsidR="00C631DC" w:rsidRDefault="00C631DC">
            <w:pPr>
              <w:rPr>
                <w:noProof/>
                <w:sz w:val="12"/>
              </w:rPr>
            </w:pPr>
          </w:p>
        </w:tc>
      </w:tr>
      <w:tr w:rsidR="00C631DC">
        <w:trPr>
          <w:cantSplit/>
          <w:trHeight w:val="457"/>
        </w:trPr>
        <w:tc>
          <w:tcPr>
            <w:tcW w:w="3769" w:type="dxa"/>
            <w:gridSpan w:val="2"/>
          </w:tcPr>
          <w:p w:rsidR="00C631DC" w:rsidRPr="002D3D5B" w:rsidRDefault="00C631DC">
            <w:pPr>
              <w:rPr>
                <w:sz w:val="16"/>
                <w:szCs w:val="16"/>
              </w:rPr>
            </w:pPr>
            <w:r w:rsidRPr="002D3D5B">
              <w:rPr>
                <w:sz w:val="16"/>
                <w:szCs w:val="16"/>
              </w:rPr>
              <w:t>Postnummer och postadress</w:t>
            </w:r>
          </w:p>
          <w:p w:rsidR="00C631DC" w:rsidRDefault="00241F3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C631DC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C631DC">
              <w:rPr>
                <w:rFonts w:ascii="Arial" w:hAnsi="Arial" w:cs="Arial"/>
                <w:noProof/>
                <w:sz w:val="24"/>
              </w:rPr>
              <w:t> </w:t>
            </w:r>
            <w:r w:rsidR="00C631DC">
              <w:rPr>
                <w:rFonts w:ascii="Arial" w:hAnsi="Arial" w:cs="Arial"/>
                <w:noProof/>
                <w:sz w:val="24"/>
              </w:rPr>
              <w:t> </w:t>
            </w:r>
            <w:r w:rsidR="00C631DC">
              <w:rPr>
                <w:rFonts w:ascii="Arial" w:hAnsi="Arial" w:cs="Arial"/>
                <w:noProof/>
                <w:sz w:val="24"/>
              </w:rPr>
              <w:t> </w:t>
            </w:r>
            <w:r w:rsidR="00C631DC">
              <w:rPr>
                <w:rFonts w:ascii="Arial" w:hAnsi="Arial" w:cs="Arial"/>
                <w:noProof/>
                <w:sz w:val="24"/>
              </w:rPr>
              <w:t> </w:t>
            </w:r>
            <w:r w:rsidR="00C631DC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4"/>
          </w:p>
        </w:tc>
        <w:tc>
          <w:tcPr>
            <w:tcW w:w="1619" w:type="dxa"/>
            <w:gridSpan w:val="3"/>
          </w:tcPr>
          <w:p w:rsidR="00C631DC" w:rsidRPr="002D3D5B" w:rsidRDefault="007A38AA">
            <w:pPr>
              <w:rPr>
                <w:sz w:val="16"/>
                <w:szCs w:val="16"/>
                <w:lang w:val="de-DE"/>
              </w:rPr>
            </w:pPr>
            <w:r w:rsidRPr="002D3D5B">
              <w:rPr>
                <w:sz w:val="16"/>
                <w:szCs w:val="16"/>
                <w:lang w:val="de-DE"/>
              </w:rPr>
              <w:t>Mobilnr.</w:t>
            </w:r>
          </w:p>
          <w:p w:rsidR="00C631DC" w:rsidRDefault="00241F38">
            <w:pPr>
              <w:rPr>
                <w:rFonts w:ascii="Arial" w:hAnsi="Arial" w:cs="Arial"/>
                <w:sz w:val="24"/>
                <w:lang w:val="de-DE"/>
              </w:rPr>
            </w:pPr>
            <w:r>
              <w:rPr>
                <w:rFonts w:ascii="Arial" w:hAnsi="Arial" w:cs="Arial"/>
                <w:sz w:val="24"/>
                <w:lang w:val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C631DC">
              <w:rPr>
                <w:rFonts w:ascii="Arial" w:hAnsi="Arial" w:cs="Arial"/>
                <w:sz w:val="24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lang w:val="de-DE"/>
              </w:rPr>
            </w:r>
            <w:r>
              <w:rPr>
                <w:rFonts w:ascii="Arial" w:hAnsi="Arial" w:cs="Arial"/>
                <w:sz w:val="24"/>
                <w:lang w:val="de-DE"/>
              </w:rPr>
              <w:fldChar w:fldCharType="separate"/>
            </w:r>
            <w:r w:rsidR="00C631DC">
              <w:rPr>
                <w:rFonts w:ascii="Arial" w:hAnsi="Arial" w:cs="Arial"/>
                <w:noProof/>
                <w:sz w:val="24"/>
                <w:lang w:val="de-DE"/>
              </w:rPr>
              <w:t> </w:t>
            </w:r>
            <w:r w:rsidR="00C631DC">
              <w:rPr>
                <w:rFonts w:ascii="Arial" w:hAnsi="Arial" w:cs="Arial"/>
                <w:noProof/>
                <w:sz w:val="24"/>
                <w:lang w:val="de-DE"/>
              </w:rPr>
              <w:t> </w:t>
            </w:r>
            <w:r w:rsidR="00C631DC">
              <w:rPr>
                <w:rFonts w:ascii="Arial" w:hAnsi="Arial" w:cs="Arial"/>
                <w:noProof/>
                <w:sz w:val="24"/>
                <w:lang w:val="de-DE"/>
              </w:rPr>
              <w:t> </w:t>
            </w:r>
            <w:r w:rsidR="00C631DC">
              <w:rPr>
                <w:rFonts w:ascii="Arial" w:hAnsi="Arial" w:cs="Arial"/>
                <w:noProof/>
                <w:sz w:val="24"/>
                <w:lang w:val="de-DE"/>
              </w:rPr>
              <w:t> </w:t>
            </w:r>
            <w:r w:rsidR="00C631DC">
              <w:rPr>
                <w:rFonts w:ascii="Arial" w:hAnsi="Arial" w:cs="Arial"/>
                <w:noProof/>
                <w:sz w:val="24"/>
                <w:lang w:val="de-DE"/>
              </w:rPr>
              <w:t> </w:t>
            </w:r>
            <w:r>
              <w:rPr>
                <w:rFonts w:ascii="Arial" w:hAnsi="Arial" w:cs="Arial"/>
                <w:sz w:val="24"/>
                <w:lang w:val="de-DE"/>
              </w:rPr>
              <w:fldChar w:fldCharType="end"/>
            </w:r>
            <w:bookmarkEnd w:id="5"/>
          </w:p>
        </w:tc>
        <w:tc>
          <w:tcPr>
            <w:tcW w:w="5103" w:type="dxa"/>
            <w:gridSpan w:val="12"/>
            <w:vMerge/>
          </w:tcPr>
          <w:p w:rsidR="00C631DC" w:rsidRDefault="00C631DC">
            <w:pPr>
              <w:rPr>
                <w:sz w:val="12"/>
                <w:lang w:val="de-DE"/>
              </w:rPr>
            </w:pPr>
          </w:p>
        </w:tc>
      </w:tr>
      <w:tr w:rsidR="00C631DC">
        <w:trPr>
          <w:cantSplit/>
          <w:trHeight w:val="458"/>
        </w:trPr>
        <w:tc>
          <w:tcPr>
            <w:tcW w:w="5388" w:type="dxa"/>
            <w:gridSpan w:val="5"/>
          </w:tcPr>
          <w:p w:rsidR="00C631DC" w:rsidRPr="002D3D5B" w:rsidRDefault="00C631DC">
            <w:pPr>
              <w:pStyle w:val="Rubrik3"/>
              <w:rPr>
                <w:b w:val="0"/>
                <w:noProof/>
                <w:sz w:val="16"/>
                <w:szCs w:val="16"/>
                <w:lang w:val="de-DE"/>
              </w:rPr>
            </w:pPr>
            <w:r w:rsidRPr="002D3D5B">
              <w:rPr>
                <w:b w:val="0"/>
                <w:noProof/>
                <w:sz w:val="16"/>
                <w:szCs w:val="16"/>
                <w:lang w:val="de-DE"/>
              </w:rPr>
              <w:t>E-post</w:t>
            </w:r>
            <w:r w:rsidR="007A38AA" w:rsidRPr="002D3D5B">
              <w:rPr>
                <w:b w:val="0"/>
                <w:noProof/>
                <w:sz w:val="16"/>
                <w:szCs w:val="16"/>
                <w:lang w:val="de-DE"/>
              </w:rPr>
              <w:t>adress</w:t>
            </w:r>
          </w:p>
          <w:p w:rsidR="00C631DC" w:rsidRDefault="00241F38">
            <w:pPr>
              <w:rPr>
                <w:rFonts w:ascii="Arial" w:hAnsi="Arial" w:cs="Arial"/>
                <w:sz w:val="24"/>
                <w:lang w:val="de-DE"/>
              </w:rPr>
            </w:pPr>
            <w:r>
              <w:rPr>
                <w:rFonts w:ascii="Arial" w:hAnsi="Arial" w:cs="Arial"/>
                <w:sz w:val="24"/>
                <w:lang w:val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C631DC">
              <w:rPr>
                <w:rFonts w:ascii="Arial" w:hAnsi="Arial" w:cs="Arial"/>
                <w:sz w:val="24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lang w:val="de-DE"/>
              </w:rPr>
            </w:r>
            <w:r>
              <w:rPr>
                <w:rFonts w:ascii="Arial" w:hAnsi="Arial" w:cs="Arial"/>
                <w:sz w:val="24"/>
                <w:lang w:val="de-DE"/>
              </w:rPr>
              <w:fldChar w:fldCharType="separate"/>
            </w:r>
            <w:r w:rsidR="00C631DC">
              <w:rPr>
                <w:rFonts w:ascii="Arial" w:hAnsi="Arial" w:cs="Arial"/>
                <w:noProof/>
                <w:sz w:val="24"/>
                <w:lang w:val="de-DE"/>
              </w:rPr>
              <w:t> </w:t>
            </w:r>
            <w:r w:rsidR="00C631DC">
              <w:rPr>
                <w:rFonts w:ascii="Arial" w:hAnsi="Arial" w:cs="Arial"/>
                <w:noProof/>
                <w:sz w:val="24"/>
                <w:lang w:val="de-DE"/>
              </w:rPr>
              <w:t> </w:t>
            </w:r>
            <w:r w:rsidR="00C631DC">
              <w:rPr>
                <w:rFonts w:ascii="Arial" w:hAnsi="Arial" w:cs="Arial"/>
                <w:noProof/>
                <w:sz w:val="24"/>
                <w:lang w:val="de-DE"/>
              </w:rPr>
              <w:t> </w:t>
            </w:r>
            <w:r w:rsidR="00C631DC">
              <w:rPr>
                <w:rFonts w:ascii="Arial" w:hAnsi="Arial" w:cs="Arial"/>
                <w:noProof/>
                <w:sz w:val="24"/>
                <w:lang w:val="de-DE"/>
              </w:rPr>
              <w:t> </w:t>
            </w:r>
            <w:r w:rsidR="00C631DC">
              <w:rPr>
                <w:rFonts w:ascii="Arial" w:hAnsi="Arial" w:cs="Arial"/>
                <w:noProof/>
                <w:sz w:val="24"/>
                <w:lang w:val="de-DE"/>
              </w:rPr>
              <w:t> </w:t>
            </w:r>
            <w:r>
              <w:rPr>
                <w:rFonts w:ascii="Arial" w:hAnsi="Arial" w:cs="Arial"/>
                <w:sz w:val="24"/>
                <w:lang w:val="de-DE"/>
              </w:rPr>
              <w:fldChar w:fldCharType="end"/>
            </w:r>
            <w:bookmarkEnd w:id="6"/>
          </w:p>
        </w:tc>
        <w:tc>
          <w:tcPr>
            <w:tcW w:w="5103" w:type="dxa"/>
            <w:gridSpan w:val="12"/>
            <w:vMerge/>
          </w:tcPr>
          <w:p w:rsidR="00C631DC" w:rsidRDefault="00C631DC">
            <w:pPr>
              <w:pStyle w:val="Rubrik3"/>
              <w:rPr>
                <w:b w:val="0"/>
                <w:noProof/>
                <w:lang w:val="de-DE"/>
              </w:rPr>
            </w:pPr>
          </w:p>
        </w:tc>
      </w:tr>
      <w:tr w:rsidR="00C631DC">
        <w:trPr>
          <w:cantSplit/>
          <w:trHeight w:val="492"/>
        </w:trPr>
        <w:tc>
          <w:tcPr>
            <w:tcW w:w="7621" w:type="dxa"/>
            <w:gridSpan w:val="9"/>
          </w:tcPr>
          <w:p w:rsidR="00C631DC" w:rsidRPr="002D3D5B" w:rsidRDefault="00C631DC">
            <w:pPr>
              <w:pStyle w:val="Rubrik3"/>
              <w:rPr>
                <w:b w:val="0"/>
                <w:noProof/>
                <w:sz w:val="16"/>
                <w:szCs w:val="16"/>
                <w:lang w:val="de-DE"/>
              </w:rPr>
            </w:pPr>
            <w:r w:rsidRPr="002D3D5B">
              <w:rPr>
                <w:b w:val="0"/>
                <w:noProof/>
                <w:sz w:val="16"/>
                <w:szCs w:val="16"/>
                <w:lang w:val="de-DE"/>
              </w:rPr>
              <w:t>B</w:t>
            </w:r>
            <w:bookmarkStart w:id="7" w:name="_Hlt461949790"/>
            <w:bookmarkEnd w:id="7"/>
            <w:r w:rsidR="00005463" w:rsidRPr="002D3D5B">
              <w:rPr>
                <w:b w:val="0"/>
                <w:noProof/>
                <w:sz w:val="16"/>
                <w:szCs w:val="16"/>
                <w:lang w:val="de-DE"/>
              </w:rPr>
              <w:t>olagets namn</w:t>
            </w:r>
          </w:p>
          <w:p w:rsidR="00C631DC" w:rsidRDefault="00241F38">
            <w:pPr>
              <w:rPr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C631DC"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C631DC">
              <w:rPr>
                <w:rFonts w:ascii="Arial" w:hAnsi="Arial" w:cs="Arial"/>
                <w:noProof/>
                <w:sz w:val="28"/>
              </w:rPr>
              <w:t> </w:t>
            </w:r>
            <w:r w:rsidR="00C631DC">
              <w:rPr>
                <w:rFonts w:ascii="Arial" w:hAnsi="Arial" w:cs="Arial"/>
                <w:noProof/>
                <w:sz w:val="28"/>
              </w:rPr>
              <w:t> </w:t>
            </w:r>
            <w:r w:rsidR="00C631DC">
              <w:rPr>
                <w:rFonts w:ascii="Arial" w:hAnsi="Arial" w:cs="Arial"/>
                <w:noProof/>
                <w:sz w:val="28"/>
              </w:rPr>
              <w:t> </w:t>
            </w:r>
            <w:r w:rsidR="00C631DC">
              <w:rPr>
                <w:rFonts w:ascii="Arial" w:hAnsi="Arial" w:cs="Arial"/>
                <w:noProof/>
                <w:sz w:val="28"/>
              </w:rPr>
              <w:t> </w:t>
            </w:r>
            <w:r w:rsidR="00C631DC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  <w:bookmarkEnd w:id="8"/>
          </w:p>
        </w:tc>
        <w:tc>
          <w:tcPr>
            <w:tcW w:w="2870" w:type="dxa"/>
            <w:gridSpan w:val="8"/>
          </w:tcPr>
          <w:p w:rsidR="00C631DC" w:rsidRPr="002D3D5B" w:rsidRDefault="00C631DC">
            <w:pPr>
              <w:rPr>
                <w:sz w:val="16"/>
                <w:szCs w:val="16"/>
              </w:rPr>
            </w:pPr>
            <w:r w:rsidRPr="002D3D5B">
              <w:rPr>
                <w:sz w:val="16"/>
                <w:szCs w:val="16"/>
              </w:rPr>
              <w:t>Organisationsnummer</w:t>
            </w:r>
          </w:p>
          <w:p w:rsidR="00C631DC" w:rsidRDefault="00C631DC">
            <w:pPr>
              <w:rPr>
                <w:sz w:val="12"/>
              </w:rPr>
            </w:pPr>
            <w:r>
              <w:rPr>
                <w:sz w:val="28"/>
              </w:rPr>
              <w:t>556</w:t>
            </w:r>
            <w:r w:rsidR="00241F38">
              <w:rPr>
                <w:sz w:val="2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9" w:name="Text8"/>
            <w:r>
              <w:rPr>
                <w:sz w:val="28"/>
              </w:rPr>
              <w:instrText xml:space="preserve"> FORMTEXT </w:instrText>
            </w:r>
            <w:r w:rsidR="00241F38">
              <w:rPr>
                <w:sz w:val="28"/>
              </w:rPr>
            </w:r>
            <w:r w:rsidR="00241F38"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 w:rsidR="00241F38">
              <w:rPr>
                <w:sz w:val="28"/>
              </w:rPr>
              <w:fldChar w:fldCharType="end"/>
            </w:r>
            <w:bookmarkEnd w:id="9"/>
          </w:p>
        </w:tc>
      </w:tr>
      <w:tr w:rsidR="00C631DC">
        <w:trPr>
          <w:trHeight w:val="562"/>
        </w:trPr>
        <w:tc>
          <w:tcPr>
            <w:tcW w:w="7621" w:type="dxa"/>
            <w:gridSpan w:val="9"/>
          </w:tcPr>
          <w:p w:rsidR="00C631DC" w:rsidRPr="002D3D5B" w:rsidRDefault="007A38AA">
            <w:pPr>
              <w:rPr>
                <w:sz w:val="16"/>
                <w:szCs w:val="16"/>
              </w:rPr>
            </w:pPr>
            <w:r w:rsidRPr="002D3D5B">
              <w:rPr>
                <w:sz w:val="16"/>
                <w:szCs w:val="16"/>
              </w:rPr>
              <w:t>Bolagets adress</w:t>
            </w:r>
          </w:p>
          <w:p w:rsidR="00C631DC" w:rsidRDefault="00241F3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="00C631DC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C631DC">
              <w:rPr>
                <w:rFonts w:ascii="Arial" w:hAnsi="Arial" w:cs="Arial"/>
                <w:noProof/>
                <w:sz w:val="24"/>
              </w:rPr>
              <w:t> </w:t>
            </w:r>
            <w:r w:rsidR="00C631DC">
              <w:rPr>
                <w:rFonts w:ascii="Arial" w:hAnsi="Arial" w:cs="Arial"/>
                <w:noProof/>
                <w:sz w:val="24"/>
              </w:rPr>
              <w:t> </w:t>
            </w:r>
            <w:r w:rsidR="00C631DC">
              <w:rPr>
                <w:rFonts w:ascii="Arial" w:hAnsi="Arial" w:cs="Arial"/>
                <w:noProof/>
                <w:sz w:val="24"/>
              </w:rPr>
              <w:t> </w:t>
            </w:r>
            <w:r w:rsidR="00C631DC">
              <w:rPr>
                <w:rFonts w:ascii="Arial" w:hAnsi="Arial" w:cs="Arial"/>
                <w:noProof/>
                <w:sz w:val="24"/>
              </w:rPr>
              <w:t> </w:t>
            </w:r>
            <w:r w:rsidR="00C631DC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10"/>
          </w:p>
        </w:tc>
        <w:tc>
          <w:tcPr>
            <w:tcW w:w="743" w:type="dxa"/>
            <w:gridSpan w:val="3"/>
            <w:tcBorders>
              <w:right w:val="nil"/>
            </w:tcBorders>
          </w:tcPr>
          <w:p w:rsidR="00C631DC" w:rsidRDefault="00241F38">
            <w:pPr>
              <w:rPr>
                <w:sz w:val="12"/>
              </w:rPr>
            </w:pPr>
            <w:r w:rsidRPr="00241F38">
              <w:rPr>
                <w:noProof/>
              </w:rPr>
              <w:pict>
                <v:oval id="_x0000_s1242" style="position:absolute;margin-left:5.05pt;margin-top:7.65pt;width:14.4pt;height:14.4pt;z-index:251655680;mso-position-horizontal-relative:text;mso-position-vertical-relative:text">
                  <v:textbox style="mso-next-textbox:#_x0000_s1242" inset="0,0,0,0">
                    <w:txbxContent>
                      <w:p w:rsidR="004B16AC" w:rsidRDefault="004B16AC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  <w:r w:rsidR="00C631DC">
              <w:rPr>
                <w:sz w:val="12"/>
              </w:rPr>
              <w:t>BIFOGAS:</w:t>
            </w:r>
          </w:p>
        </w:tc>
        <w:tc>
          <w:tcPr>
            <w:tcW w:w="2127" w:type="dxa"/>
            <w:gridSpan w:val="5"/>
            <w:tcBorders>
              <w:left w:val="nil"/>
            </w:tcBorders>
          </w:tcPr>
          <w:p w:rsidR="00C631DC" w:rsidRDefault="00241F38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ryss1"/>
            <w:r w:rsidR="00C631DC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11"/>
            <w:r w:rsidR="00C631DC">
              <w:rPr>
                <w:sz w:val="16"/>
              </w:rPr>
              <w:t xml:space="preserve"> Registreringsbevis  </w:t>
            </w:r>
          </w:p>
          <w:p w:rsidR="00C631DC" w:rsidRDefault="00241F38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ryss2"/>
            <w:r w:rsidR="00C631DC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12"/>
            <w:r w:rsidR="00C631DC">
              <w:rPr>
                <w:sz w:val="16"/>
              </w:rPr>
              <w:t xml:space="preserve"> Räkenskapshandlingar</w:t>
            </w:r>
          </w:p>
          <w:p w:rsidR="00C631DC" w:rsidRDefault="00241F38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ryss3"/>
            <w:r w:rsidR="00C631DC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13"/>
            <w:r w:rsidR="00C631DC">
              <w:rPr>
                <w:sz w:val="16"/>
              </w:rPr>
              <w:t xml:space="preserve"> Bolagsordning</w:t>
            </w:r>
          </w:p>
        </w:tc>
      </w:tr>
      <w:tr w:rsidR="00C631DC">
        <w:trPr>
          <w:cantSplit/>
          <w:trHeight w:val="1577"/>
        </w:trPr>
        <w:tc>
          <w:tcPr>
            <w:tcW w:w="5104" w:type="dxa"/>
            <w:gridSpan w:val="4"/>
          </w:tcPr>
          <w:p w:rsidR="00C631DC" w:rsidRPr="002D3D5B" w:rsidRDefault="00241F38">
            <w:pPr>
              <w:tabs>
                <w:tab w:val="left" w:pos="356"/>
              </w:tabs>
              <w:rPr>
                <w:sz w:val="16"/>
                <w:szCs w:val="16"/>
              </w:rPr>
            </w:pPr>
            <w:r w:rsidRPr="00241F38">
              <w:rPr>
                <w:noProof/>
              </w:rPr>
              <w:pict>
                <v:oval id="_x0000_s1241" style="position:absolute;margin-left:-.25pt;margin-top:1.8pt;width:14.4pt;height:14.4pt;z-index:251654656;mso-position-horizontal-relative:text;mso-position-vertical-relative:text">
                  <v:textbox style="mso-next-textbox:#_x0000_s1241" inset="0,0,0,0">
                    <w:txbxContent>
                      <w:p w:rsidR="004B16AC" w:rsidRDefault="004B16AC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xbxContent>
                  </v:textbox>
                </v:oval>
              </w:pict>
            </w:r>
            <w:r w:rsidRPr="00241F38">
              <w:rPr>
                <w:noProof/>
                <w:sz w:val="18"/>
              </w:rPr>
              <w:pict>
                <v:oval id="_x0000_s1233" style="position:absolute;margin-left:483.5pt;margin-top:5.85pt;width:14.4pt;height:14.4pt;z-index:251650560;mso-position-horizontal-relative:text;mso-position-vertical-relative:text" o:allowincell="f">
                  <v:textbox style="mso-next-textbox:#_x0000_s1233" inset="0,0,0,0">
                    <w:txbxContent>
                      <w:p w:rsidR="004B16AC" w:rsidRDefault="004B16AC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</w:t>
                        </w:r>
                      </w:p>
                    </w:txbxContent>
                  </v:textbox>
                </v:oval>
              </w:pict>
            </w:r>
            <w:r w:rsidRPr="00241F38">
              <w:rPr>
                <w:noProof/>
                <w:sz w:val="18"/>
              </w:rPr>
              <w:pict>
                <v:oval id="_x0000_s1232" style="position:absolute;margin-left:461.9pt;margin-top:5.85pt;width:14.4pt;height:14.4pt;z-index:251649536;mso-position-horizontal-relative:text;mso-position-vertical-relative:text" o:allowincell="f">
                  <v:textbox style="mso-next-textbox:#_x0000_s1232" inset="0,0,0,0">
                    <w:txbxContent>
                      <w:p w:rsidR="004B16AC" w:rsidRDefault="004B16AC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</w:t>
                        </w:r>
                      </w:p>
                    </w:txbxContent>
                  </v:textbox>
                </v:oval>
              </w:pict>
            </w:r>
            <w:r w:rsidRPr="00241F38">
              <w:rPr>
                <w:noProof/>
                <w:sz w:val="18"/>
              </w:rPr>
              <w:pict>
                <v:oval id="_x0000_s1231" style="position:absolute;margin-left:440.3pt;margin-top:5.85pt;width:14.4pt;height:14.4pt;z-index:251648512;mso-position-horizontal-relative:text;mso-position-vertical-relative:text" o:allowincell="f">
                  <v:textbox style="mso-next-textbox:#_x0000_s1231" inset="0,0,0,0">
                    <w:txbxContent>
                      <w:p w:rsidR="004B16AC" w:rsidRDefault="004B16AC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</w:t>
                        </w:r>
                      </w:p>
                    </w:txbxContent>
                  </v:textbox>
                </v:oval>
              </w:pict>
            </w:r>
            <w:r w:rsidRPr="00241F38">
              <w:rPr>
                <w:noProof/>
                <w:sz w:val="18"/>
              </w:rPr>
              <w:pict>
                <v:oval id="_x0000_s1230" style="position:absolute;margin-left:418.7pt;margin-top:5.85pt;width:14.4pt;height:14.4pt;z-index:251647488;mso-position-horizontal-relative:text;mso-position-vertical-relative:text" o:allowincell="f">
                  <v:textbox style="mso-next-textbox:#_x0000_s1230" inset="0,0,0,0">
                    <w:txbxContent>
                      <w:p w:rsidR="004B16AC" w:rsidRDefault="004B16AC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</w:t>
                        </w:r>
                      </w:p>
                    </w:txbxContent>
                  </v:textbox>
                </v:oval>
              </w:pict>
            </w:r>
            <w:r w:rsidRPr="00241F38">
              <w:rPr>
                <w:noProof/>
                <w:sz w:val="18"/>
              </w:rPr>
              <w:pict>
                <v:oval id="_x0000_s1229" style="position:absolute;margin-left:390.6pt;margin-top:5.2pt;width:14.4pt;height:14.4pt;z-index:251646464;mso-position-horizontal-relative:text;mso-position-vertical-relative:text" o:allowincell="f">
                  <v:textbox style="mso-next-textbox:#_x0000_s1229" inset="0,0,0,0">
                    <w:txbxContent>
                      <w:p w:rsidR="004B16AC" w:rsidRDefault="004B16AC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5b</w:t>
                        </w:r>
                      </w:p>
                    </w:txbxContent>
                  </v:textbox>
                </v:oval>
              </w:pict>
            </w:r>
            <w:r w:rsidRPr="00241F38">
              <w:rPr>
                <w:noProof/>
                <w:sz w:val="18"/>
              </w:rPr>
              <w:pict>
                <v:oval id="_x0000_s1228" style="position:absolute;margin-left:339.05pt;margin-top:4.85pt;width:14.4pt;height:14.4pt;z-index:251645440;mso-position-horizontal-relative:text;mso-position-vertical-relative:text" o:allowincell="f">
                  <v:textbox style="mso-next-textbox:#_x0000_s1228" inset="0,0,0,0">
                    <w:txbxContent>
                      <w:p w:rsidR="004B16AC" w:rsidRDefault="004B16AC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5a</w:t>
                        </w:r>
                      </w:p>
                    </w:txbxContent>
                  </v:textbox>
                </v:oval>
              </w:pict>
            </w:r>
            <w:r w:rsidRPr="00241F38">
              <w:rPr>
                <w:noProof/>
                <w:sz w:val="18"/>
              </w:rPr>
              <w:pict>
                <v:oval id="_x0000_s1227" style="position:absolute;margin-left:268.85pt;margin-top:4.85pt;width:14.4pt;height:14.4pt;z-index:251644416;mso-position-horizontal-relative:text;mso-position-vertical-relative:text" o:allowincell="f">
                  <v:textbox style="mso-next-textbox:#_x0000_s1227" inset="0,0,0,0">
                    <w:txbxContent>
                      <w:p w:rsidR="004B16AC" w:rsidRDefault="004B16AC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3b</w:t>
                        </w:r>
                      </w:p>
                    </w:txbxContent>
                  </v:textbox>
                </v:oval>
              </w:pict>
            </w:r>
            <w:r w:rsidRPr="00241F38">
              <w:rPr>
                <w:noProof/>
                <w:sz w:val="18"/>
              </w:rPr>
              <w:pict>
                <v:oval id="_x0000_s1234" style="position:absolute;margin-left:295.95pt;margin-top:5.2pt;width:14.4pt;height:14.4pt;z-index:251651584;mso-position-horizontal-relative:text;mso-position-vertical-relative:text" o:allowincell="f">
                  <v:textbox style="mso-next-textbox:#_x0000_s1234" inset="0,0,0,0">
                    <w:txbxContent>
                      <w:p w:rsidR="004B16AC" w:rsidRDefault="004B16AC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xbxContent>
                  </v:textbox>
                </v:oval>
              </w:pict>
            </w:r>
            <w:r w:rsidR="00C631DC">
              <w:rPr>
                <w:sz w:val="18"/>
              </w:rPr>
              <w:tab/>
            </w:r>
            <w:r w:rsidR="00C631DC" w:rsidRPr="002D3D5B">
              <w:rPr>
                <w:sz w:val="16"/>
                <w:szCs w:val="16"/>
              </w:rPr>
              <w:t xml:space="preserve">Samtliga nuvarande och nya aktieägare </w:t>
            </w:r>
          </w:p>
        </w:tc>
        <w:tc>
          <w:tcPr>
            <w:tcW w:w="567" w:type="dxa"/>
            <w:gridSpan w:val="2"/>
            <w:textDirection w:val="btLr"/>
          </w:tcPr>
          <w:p w:rsidR="00C631DC" w:rsidRDefault="00241F38">
            <w:pPr>
              <w:pStyle w:val="Rubrik4"/>
              <w:ind w:left="113" w:right="113"/>
              <w:rPr>
                <w:sz w:val="16"/>
              </w:rPr>
            </w:pPr>
            <w:r w:rsidRPr="00241F38">
              <w:rPr>
                <w:noProof/>
              </w:rPr>
              <w:pict>
                <v:oval id="_x0000_s1236" style="position:absolute;left:0;text-align:left;margin-left:1.45pt;margin-top:-74.85pt;width:14.4pt;height:14.4pt;z-index:251652608;mso-position-horizontal-relative:text;mso-position-vertical-relative:text">
                  <v:textbox style="mso-next-textbox:#_x0000_s1236" inset="0,0,0,0">
                    <w:txbxContent>
                      <w:p w:rsidR="004B16AC" w:rsidRDefault="004B16AC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3a</w:t>
                        </w:r>
                      </w:p>
                    </w:txbxContent>
                  </v:textbox>
                </v:oval>
              </w:pict>
            </w:r>
            <w:proofErr w:type="gramStart"/>
            <w:r w:rsidR="00C631DC">
              <w:rPr>
                <w:sz w:val="16"/>
              </w:rPr>
              <w:t>Undertecknar  protokollet</w:t>
            </w:r>
            <w:proofErr w:type="gramEnd"/>
          </w:p>
        </w:tc>
        <w:tc>
          <w:tcPr>
            <w:tcW w:w="567" w:type="dxa"/>
            <w:textDirection w:val="btLr"/>
            <w:vAlign w:val="center"/>
          </w:tcPr>
          <w:p w:rsidR="00C631DC" w:rsidRDefault="00C631DC" w:rsidP="000459D0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 xml:space="preserve">Undertecknar </w:t>
            </w:r>
            <w:r w:rsidR="000459D0">
              <w:rPr>
                <w:sz w:val="16"/>
              </w:rPr>
              <w:t>änd</w:t>
            </w:r>
            <w:r>
              <w:rPr>
                <w:sz w:val="16"/>
              </w:rPr>
              <w:t>ringsanmälan</w:t>
            </w:r>
          </w:p>
        </w:tc>
        <w:tc>
          <w:tcPr>
            <w:tcW w:w="567" w:type="dxa"/>
            <w:textDirection w:val="btLr"/>
            <w:vAlign w:val="center"/>
          </w:tcPr>
          <w:p w:rsidR="00C631DC" w:rsidRDefault="00C631DC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>Närvarande på bolagsstämman</w:t>
            </w:r>
          </w:p>
        </w:tc>
        <w:tc>
          <w:tcPr>
            <w:tcW w:w="1134" w:type="dxa"/>
            <w:gridSpan w:val="2"/>
          </w:tcPr>
          <w:p w:rsidR="00C631DC" w:rsidRPr="002D3D5B" w:rsidRDefault="00C631DC">
            <w:pPr>
              <w:jc w:val="center"/>
              <w:rPr>
                <w:sz w:val="16"/>
                <w:szCs w:val="16"/>
              </w:rPr>
            </w:pPr>
          </w:p>
          <w:p w:rsidR="00C631DC" w:rsidRPr="002D3D5B" w:rsidRDefault="00C631DC">
            <w:pPr>
              <w:jc w:val="center"/>
              <w:rPr>
                <w:sz w:val="16"/>
                <w:szCs w:val="16"/>
              </w:rPr>
            </w:pPr>
          </w:p>
          <w:p w:rsidR="002D3D5B" w:rsidRDefault="002D3D5B">
            <w:pPr>
              <w:jc w:val="center"/>
              <w:rPr>
                <w:sz w:val="16"/>
                <w:szCs w:val="16"/>
              </w:rPr>
            </w:pPr>
          </w:p>
          <w:p w:rsidR="00C631DC" w:rsidRPr="002D3D5B" w:rsidRDefault="00C631DC">
            <w:pPr>
              <w:jc w:val="center"/>
              <w:rPr>
                <w:sz w:val="16"/>
                <w:szCs w:val="16"/>
              </w:rPr>
            </w:pPr>
            <w:r w:rsidRPr="002D3D5B">
              <w:rPr>
                <w:sz w:val="16"/>
                <w:szCs w:val="16"/>
              </w:rPr>
              <w:t>Antal (nuvarande) aktier/röster</w:t>
            </w:r>
          </w:p>
        </w:tc>
        <w:tc>
          <w:tcPr>
            <w:tcW w:w="851" w:type="dxa"/>
            <w:gridSpan w:val="3"/>
          </w:tcPr>
          <w:p w:rsidR="00C631DC" w:rsidRPr="002D3D5B" w:rsidRDefault="00C631DC">
            <w:pPr>
              <w:jc w:val="center"/>
              <w:rPr>
                <w:sz w:val="16"/>
                <w:szCs w:val="16"/>
              </w:rPr>
            </w:pPr>
          </w:p>
          <w:p w:rsidR="00C631DC" w:rsidRPr="002D3D5B" w:rsidRDefault="00C631DC">
            <w:pPr>
              <w:jc w:val="center"/>
              <w:rPr>
                <w:sz w:val="16"/>
                <w:szCs w:val="16"/>
              </w:rPr>
            </w:pPr>
          </w:p>
          <w:p w:rsidR="002D3D5B" w:rsidRDefault="002D3D5B">
            <w:pPr>
              <w:jc w:val="center"/>
              <w:rPr>
                <w:sz w:val="16"/>
                <w:szCs w:val="16"/>
              </w:rPr>
            </w:pPr>
          </w:p>
          <w:p w:rsidR="00C631DC" w:rsidRPr="002D3D5B" w:rsidRDefault="00C631DC">
            <w:pPr>
              <w:jc w:val="center"/>
              <w:rPr>
                <w:sz w:val="16"/>
                <w:szCs w:val="16"/>
              </w:rPr>
            </w:pPr>
            <w:r w:rsidRPr="002D3D5B">
              <w:rPr>
                <w:sz w:val="16"/>
                <w:szCs w:val="16"/>
              </w:rPr>
              <w:t xml:space="preserve">Antal nya </w:t>
            </w:r>
          </w:p>
          <w:p w:rsidR="00C631DC" w:rsidRPr="002D3D5B" w:rsidRDefault="00C631DC">
            <w:pPr>
              <w:jc w:val="center"/>
              <w:rPr>
                <w:sz w:val="16"/>
                <w:szCs w:val="16"/>
              </w:rPr>
            </w:pPr>
            <w:r w:rsidRPr="002D3D5B">
              <w:rPr>
                <w:sz w:val="16"/>
                <w:szCs w:val="16"/>
              </w:rPr>
              <w:t xml:space="preserve">aktier vid </w:t>
            </w:r>
          </w:p>
          <w:p w:rsidR="00C631DC" w:rsidRPr="002D3D5B" w:rsidRDefault="00C631DC">
            <w:pPr>
              <w:jc w:val="center"/>
              <w:rPr>
                <w:sz w:val="16"/>
                <w:szCs w:val="16"/>
              </w:rPr>
            </w:pPr>
            <w:r w:rsidRPr="002D3D5B">
              <w:rPr>
                <w:sz w:val="16"/>
                <w:szCs w:val="16"/>
              </w:rPr>
              <w:t>emission</w:t>
            </w:r>
          </w:p>
        </w:tc>
        <w:tc>
          <w:tcPr>
            <w:tcW w:w="425" w:type="dxa"/>
            <w:textDirection w:val="btLr"/>
            <w:vAlign w:val="center"/>
          </w:tcPr>
          <w:p w:rsidR="00C631DC" w:rsidRDefault="00C631DC">
            <w:pPr>
              <w:pStyle w:val="Indragetstycke"/>
              <w:rPr>
                <w:sz w:val="16"/>
              </w:rPr>
            </w:pPr>
            <w:r>
              <w:rPr>
                <w:sz w:val="16"/>
              </w:rPr>
              <w:t>Tillskotts-</w:t>
            </w:r>
          </w:p>
          <w:p w:rsidR="00C631DC" w:rsidRDefault="00C631DC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>emission</w:t>
            </w:r>
          </w:p>
        </w:tc>
        <w:tc>
          <w:tcPr>
            <w:tcW w:w="425" w:type="dxa"/>
            <w:textDirection w:val="btLr"/>
          </w:tcPr>
          <w:p w:rsidR="00C631DC" w:rsidRDefault="00C631DC">
            <w:pPr>
              <w:pStyle w:val="Indragetstycke"/>
            </w:pPr>
            <w:r>
              <w:t>Kontant</w:t>
            </w:r>
          </w:p>
          <w:p w:rsidR="00C631DC" w:rsidRDefault="00C631DC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  <w:textDirection w:val="btLr"/>
          </w:tcPr>
          <w:p w:rsidR="00C631DC" w:rsidRDefault="00C631DC">
            <w:pPr>
              <w:ind w:left="113" w:right="113"/>
              <w:rPr>
                <w:sz w:val="18"/>
              </w:rPr>
            </w:pPr>
            <w:r>
              <w:rPr>
                <w:sz w:val="18"/>
              </w:rPr>
              <w:t>Apport</w:t>
            </w:r>
          </w:p>
        </w:tc>
        <w:tc>
          <w:tcPr>
            <w:tcW w:w="426" w:type="dxa"/>
            <w:textDirection w:val="btLr"/>
          </w:tcPr>
          <w:p w:rsidR="00C631DC" w:rsidRDefault="00C631DC">
            <w:pPr>
              <w:ind w:left="113" w:right="113"/>
              <w:rPr>
                <w:sz w:val="18"/>
              </w:rPr>
            </w:pPr>
            <w:r>
              <w:rPr>
                <w:sz w:val="18"/>
              </w:rPr>
              <w:t>Kvittning</w:t>
            </w:r>
          </w:p>
        </w:tc>
      </w:tr>
      <w:tr w:rsidR="00C631DC">
        <w:trPr>
          <w:cantSplit/>
          <w:trHeight w:val="411"/>
        </w:trPr>
        <w:tc>
          <w:tcPr>
            <w:tcW w:w="5104" w:type="dxa"/>
            <w:gridSpan w:val="4"/>
            <w:vAlign w:val="center"/>
          </w:tcPr>
          <w:p w:rsidR="00C631DC" w:rsidRDefault="00241F38">
            <w:pPr>
              <w:rPr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 w:rsidR="00C631DC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C631DC">
              <w:rPr>
                <w:rFonts w:ascii="Arial" w:hAnsi="Arial" w:cs="Arial"/>
                <w:noProof/>
                <w:sz w:val="24"/>
              </w:rPr>
              <w:t> </w:t>
            </w:r>
            <w:r w:rsidR="00C631DC">
              <w:rPr>
                <w:rFonts w:ascii="Arial" w:hAnsi="Arial" w:cs="Arial"/>
                <w:noProof/>
                <w:sz w:val="24"/>
              </w:rPr>
              <w:t> </w:t>
            </w:r>
            <w:r w:rsidR="00C631DC">
              <w:rPr>
                <w:rFonts w:ascii="Arial" w:hAnsi="Arial" w:cs="Arial"/>
                <w:noProof/>
                <w:sz w:val="24"/>
              </w:rPr>
              <w:t> </w:t>
            </w:r>
            <w:r w:rsidR="00C631DC">
              <w:rPr>
                <w:rFonts w:ascii="Arial" w:hAnsi="Arial" w:cs="Arial"/>
                <w:noProof/>
                <w:sz w:val="24"/>
              </w:rPr>
              <w:t> </w:t>
            </w:r>
            <w:r w:rsidR="00C631DC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14"/>
          </w:p>
        </w:tc>
        <w:tc>
          <w:tcPr>
            <w:tcW w:w="567" w:type="dxa"/>
            <w:gridSpan w:val="2"/>
            <w:vAlign w:val="center"/>
          </w:tcPr>
          <w:p w:rsidR="00C631DC" w:rsidRDefault="00241F38">
            <w:pPr>
              <w:jc w:val="center"/>
            </w:pPr>
            <w:r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ryss9"/>
            <w:r w:rsidR="00C631DC">
              <w:instrText xml:space="preserve"> FORMCHECKBOX </w:instrText>
            </w:r>
            <w:r>
              <w:fldChar w:fldCharType="end"/>
            </w:r>
            <w:bookmarkEnd w:id="15"/>
          </w:p>
        </w:tc>
        <w:tc>
          <w:tcPr>
            <w:tcW w:w="567" w:type="dxa"/>
            <w:vAlign w:val="center"/>
          </w:tcPr>
          <w:p w:rsidR="00C631DC" w:rsidRDefault="00241F38">
            <w:pPr>
              <w:jc w:val="center"/>
            </w:pPr>
            <w:r>
              <w:fldChar w:fldCharType="begin">
                <w:ffData>
                  <w:name w:val="Kryss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ryss22"/>
            <w:r w:rsidR="00C631DC">
              <w:instrText xml:space="preserve"> FORMCHECKBOX </w:instrText>
            </w:r>
            <w:r>
              <w:fldChar w:fldCharType="end"/>
            </w:r>
            <w:bookmarkEnd w:id="16"/>
          </w:p>
        </w:tc>
        <w:tc>
          <w:tcPr>
            <w:tcW w:w="567" w:type="dxa"/>
            <w:vAlign w:val="center"/>
          </w:tcPr>
          <w:p w:rsidR="00C631DC" w:rsidRDefault="00241F38">
            <w:pPr>
              <w:jc w:val="center"/>
            </w:pPr>
            <w: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ryss23"/>
            <w:r w:rsidR="00C631DC">
              <w:instrText xml:space="preserve"> FORMCHECKBOX </w:instrText>
            </w:r>
            <w:r>
              <w:fldChar w:fldCharType="end"/>
            </w:r>
            <w:bookmarkEnd w:id="17"/>
          </w:p>
        </w:tc>
        <w:tc>
          <w:tcPr>
            <w:tcW w:w="1134" w:type="dxa"/>
            <w:gridSpan w:val="2"/>
            <w:vAlign w:val="center"/>
          </w:tcPr>
          <w:p w:rsidR="00C631DC" w:rsidRDefault="00241F3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="00C631DC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C631DC">
              <w:rPr>
                <w:rFonts w:ascii="Arial" w:hAnsi="Arial" w:cs="Arial"/>
                <w:noProof/>
                <w:sz w:val="22"/>
              </w:rPr>
              <w:t> </w:t>
            </w:r>
            <w:r w:rsidR="00C631DC">
              <w:rPr>
                <w:rFonts w:ascii="Arial" w:hAnsi="Arial" w:cs="Arial"/>
                <w:noProof/>
                <w:sz w:val="22"/>
              </w:rPr>
              <w:t> </w:t>
            </w:r>
            <w:r w:rsidR="00C631DC">
              <w:rPr>
                <w:rFonts w:ascii="Arial" w:hAnsi="Arial" w:cs="Arial"/>
                <w:noProof/>
                <w:sz w:val="22"/>
              </w:rPr>
              <w:t> </w:t>
            </w:r>
            <w:r w:rsidR="00C631DC">
              <w:rPr>
                <w:rFonts w:ascii="Arial" w:hAnsi="Arial" w:cs="Arial"/>
                <w:noProof/>
                <w:sz w:val="22"/>
              </w:rPr>
              <w:t> </w:t>
            </w:r>
            <w:r w:rsidR="00C631DC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8"/>
          </w:p>
        </w:tc>
        <w:tc>
          <w:tcPr>
            <w:tcW w:w="851" w:type="dxa"/>
            <w:gridSpan w:val="3"/>
            <w:vAlign w:val="center"/>
          </w:tcPr>
          <w:p w:rsidR="00C631DC" w:rsidRDefault="00241F3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9" w:name="Text25"/>
            <w:r w:rsidR="00C631DC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C631DC">
              <w:rPr>
                <w:rFonts w:ascii="Arial" w:hAnsi="Arial" w:cs="Arial"/>
                <w:noProof/>
                <w:sz w:val="22"/>
              </w:rPr>
              <w:t> </w:t>
            </w:r>
            <w:r w:rsidR="00C631DC">
              <w:rPr>
                <w:rFonts w:ascii="Arial" w:hAnsi="Arial" w:cs="Arial"/>
                <w:noProof/>
                <w:sz w:val="22"/>
              </w:rPr>
              <w:t> </w:t>
            </w:r>
            <w:r w:rsidR="00C631DC">
              <w:rPr>
                <w:rFonts w:ascii="Arial" w:hAnsi="Arial" w:cs="Arial"/>
                <w:noProof/>
                <w:sz w:val="22"/>
              </w:rPr>
              <w:t> </w:t>
            </w:r>
            <w:r w:rsidR="00C631DC">
              <w:rPr>
                <w:rFonts w:ascii="Arial" w:hAnsi="Arial" w:cs="Arial"/>
                <w:noProof/>
                <w:sz w:val="22"/>
              </w:rPr>
              <w:t> </w:t>
            </w:r>
            <w:r w:rsidR="00C631DC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9"/>
          </w:p>
        </w:tc>
        <w:tc>
          <w:tcPr>
            <w:tcW w:w="425" w:type="dxa"/>
            <w:vAlign w:val="center"/>
          </w:tcPr>
          <w:p w:rsidR="00C631DC" w:rsidRDefault="00241F38">
            <w:pPr>
              <w:jc w:val="center"/>
            </w:pPr>
            <w:r>
              <w:fldChar w:fldCharType="begin">
                <w:ffData>
                  <w:name w:val="Kryss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ryss30"/>
            <w:r w:rsidR="00C631DC">
              <w:instrText xml:space="preserve"> FORMCHECKBOX </w:instrText>
            </w:r>
            <w:r>
              <w:fldChar w:fldCharType="end"/>
            </w:r>
            <w:bookmarkEnd w:id="20"/>
          </w:p>
        </w:tc>
        <w:tc>
          <w:tcPr>
            <w:tcW w:w="425" w:type="dxa"/>
            <w:vAlign w:val="center"/>
          </w:tcPr>
          <w:p w:rsidR="00C631DC" w:rsidRDefault="00241F38">
            <w:pPr>
              <w:jc w:val="center"/>
            </w:pPr>
            <w:r>
              <w:fldChar w:fldCharType="begin">
                <w:ffData>
                  <w:name w:val="Kryss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ryss43"/>
            <w:r w:rsidR="00C631DC">
              <w:instrText xml:space="preserve"> FORMCHECKBOX </w:instrText>
            </w:r>
            <w:r>
              <w:fldChar w:fldCharType="end"/>
            </w:r>
            <w:bookmarkEnd w:id="21"/>
          </w:p>
        </w:tc>
        <w:tc>
          <w:tcPr>
            <w:tcW w:w="425" w:type="dxa"/>
            <w:vAlign w:val="center"/>
          </w:tcPr>
          <w:p w:rsidR="00C631DC" w:rsidRDefault="00241F38">
            <w:pPr>
              <w:jc w:val="center"/>
            </w:pPr>
            <w:r>
              <w:fldChar w:fldCharType="begin">
                <w:ffData>
                  <w:name w:val="Kryss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ryss44"/>
            <w:r w:rsidR="00C631DC">
              <w:instrText xml:space="preserve"> FORMCHECKBOX </w:instrText>
            </w:r>
            <w:r>
              <w:fldChar w:fldCharType="end"/>
            </w:r>
            <w:bookmarkEnd w:id="22"/>
          </w:p>
        </w:tc>
        <w:tc>
          <w:tcPr>
            <w:tcW w:w="426" w:type="dxa"/>
            <w:vAlign w:val="center"/>
          </w:tcPr>
          <w:p w:rsidR="00C631DC" w:rsidRDefault="00241F38">
            <w:pPr>
              <w:jc w:val="center"/>
            </w:pPr>
            <w:r>
              <w:fldChar w:fldCharType="begin">
                <w:ffData>
                  <w:name w:val="Kryss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ryss57"/>
            <w:r w:rsidR="00C631DC">
              <w:instrText xml:space="preserve"> FORMCHECKBOX </w:instrText>
            </w:r>
            <w:r>
              <w:fldChar w:fldCharType="end"/>
            </w:r>
            <w:bookmarkEnd w:id="23"/>
          </w:p>
        </w:tc>
      </w:tr>
      <w:tr w:rsidR="00C631DC">
        <w:trPr>
          <w:cantSplit/>
          <w:trHeight w:val="411"/>
        </w:trPr>
        <w:tc>
          <w:tcPr>
            <w:tcW w:w="5104" w:type="dxa"/>
            <w:gridSpan w:val="4"/>
            <w:vAlign w:val="center"/>
          </w:tcPr>
          <w:p w:rsidR="00C631DC" w:rsidRDefault="00241F3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4" w:name="Text11"/>
            <w:r w:rsidR="00C631DC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C631DC">
              <w:rPr>
                <w:rFonts w:ascii="Arial" w:hAnsi="Arial" w:cs="Arial"/>
                <w:noProof/>
                <w:sz w:val="24"/>
              </w:rPr>
              <w:t> </w:t>
            </w:r>
            <w:r w:rsidR="00C631DC">
              <w:rPr>
                <w:rFonts w:ascii="Arial" w:hAnsi="Arial" w:cs="Arial"/>
                <w:noProof/>
                <w:sz w:val="24"/>
              </w:rPr>
              <w:t> </w:t>
            </w:r>
            <w:r w:rsidR="00C631DC">
              <w:rPr>
                <w:rFonts w:ascii="Arial" w:hAnsi="Arial" w:cs="Arial"/>
                <w:noProof/>
                <w:sz w:val="24"/>
              </w:rPr>
              <w:t> </w:t>
            </w:r>
            <w:r w:rsidR="00C631DC">
              <w:rPr>
                <w:rFonts w:ascii="Arial" w:hAnsi="Arial" w:cs="Arial"/>
                <w:noProof/>
                <w:sz w:val="24"/>
              </w:rPr>
              <w:t> </w:t>
            </w:r>
            <w:r w:rsidR="00C631DC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24"/>
          </w:p>
        </w:tc>
        <w:tc>
          <w:tcPr>
            <w:tcW w:w="567" w:type="dxa"/>
            <w:gridSpan w:val="2"/>
            <w:vAlign w:val="center"/>
          </w:tcPr>
          <w:p w:rsidR="00C631DC" w:rsidRDefault="00241F38">
            <w:pPr>
              <w:jc w:val="center"/>
            </w:pPr>
            <w:r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ryss10"/>
            <w:r w:rsidR="00C631DC">
              <w:instrText xml:space="preserve"> FORMCHECKBOX </w:instrText>
            </w:r>
            <w:r>
              <w:fldChar w:fldCharType="end"/>
            </w:r>
            <w:bookmarkEnd w:id="25"/>
          </w:p>
        </w:tc>
        <w:tc>
          <w:tcPr>
            <w:tcW w:w="567" w:type="dxa"/>
            <w:vAlign w:val="center"/>
          </w:tcPr>
          <w:p w:rsidR="00C631DC" w:rsidRDefault="00241F38">
            <w:pPr>
              <w:jc w:val="center"/>
            </w:pPr>
            <w:r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ryss21"/>
            <w:r w:rsidR="00C631DC">
              <w:instrText xml:space="preserve"> FORMCHECKBOX </w:instrText>
            </w:r>
            <w:r>
              <w:fldChar w:fldCharType="end"/>
            </w:r>
            <w:bookmarkEnd w:id="26"/>
          </w:p>
        </w:tc>
        <w:tc>
          <w:tcPr>
            <w:tcW w:w="567" w:type="dxa"/>
            <w:vAlign w:val="center"/>
          </w:tcPr>
          <w:p w:rsidR="00C631DC" w:rsidRDefault="00241F38">
            <w:pPr>
              <w:jc w:val="center"/>
            </w:pPr>
            <w:r>
              <w:fldChar w:fldCharType="begin">
                <w:ffData>
                  <w:name w:val="Kryss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ryss24"/>
            <w:r w:rsidR="00C631DC">
              <w:instrText xml:space="preserve"> FORMCHECKBOX </w:instrText>
            </w:r>
            <w:r>
              <w:fldChar w:fldCharType="end"/>
            </w:r>
            <w:bookmarkEnd w:id="27"/>
          </w:p>
        </w:tc>
        <w:tc>
          <w:tcPr>
            <w:tcW w:w="1134" w:type="dxa"/>
            <w:gridSpan w:val="2"/>
            <w:vAlign w:val="center"/>
          </w:tcPr>
          <w:p w:rsidR="00C631DC" w:rsidRDefault="00241F3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8" w:name="Text18"/>
            <w:r w:rsidR="00C631DC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C631DC">
              <w:rPr>
                <w:rFonts w:ascii="Arial" w:hAnsi="Arial" w:cs="Arial"/>
                <w:noProof/>
                <w:sz w:val="22"/>
              </w:rPr>
              <w:t> </w:t>
            </w:r>
            <w:r w:rsidR="00C631DC">
              <w:rPr>
                <w:rFonts w:ascii="Arial" w:hAnsi="Arial" w:cs="Arial"/>
                <w:noProof/>
                <w:sz w:val="22"/>
              </w:rPr>
              <w:t> </w:t>
            </w:r>
            <w:r w:rsidR="00C631DC">
              <w:rPr>
                <w:rFonts w:ascii="Arial" w:hAnsi="Arial" w:cs="Arial"/>
                <w:noProof/>
                <w:sz w:val="22"/>
              </w:rPr>
              <w:t> </w:t>
            </w:r>
            <w:r w:rsidR="00C631DC">
              <w:rPr>
                <w:rFonts w:ascii="Arial" w:hAnsi="Arial" w:cs="Arial"/>
                <w:noProof/>
                <w:sz w:val="22"/>
              </w:rPr>
              <w:t> </w:t>
            </w:r>
            <w:r w:rsidR="00C631DC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8"/>
          </w:p>
        </w:tc>
        <w:tc>
          <w:tcPr>
            <w:tcW w:w="851" w:type="dxa"/>
            <w:gridSpan w:val="3"/>
            <w:vAlign w:val="center"/>
          </w:tcPr>
          <w:p w:rsidR="00C631DC" w:rsidRDefault="00241F3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9" w:name="Text26"/>
            <w:r w:rsidR="00C631DC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C631DC">
              <w:rPr>
                <w:rFonts w:ascii="Arial" w:hAnsi="Arial" w:cs="Arial"/>
                <w:noProof/>
                <w:sz w:val="22"/>
              </w:rPr>
              <w:t> </w:t>
            </w:r>
            <w:r w:rsidR="00C631DC">
              <w:rPr>
                <w:rFonts w:ascii="Arial" w:hAnsi="Arial" w:cs="Arial"/>
                <w:noProof/>
                <w:sz w:val="22"/>
              </w:rPr>
              <w:t> </w:t>
            </w:r>
            <w:r w:rsidR="00C631DC">
              <w:rPr>
                <w:rFonts w:ascii="Arial" w:hAnsi="Arial" w:cs="Arial"/>
                <w:noProof/>
                <w:sz w:val="22"/>
              </w:rPr>
              <w:t> </w:t>
            </w:r>
            <w:r w:rsidR="00C631DC">
              <w:rPr>
                <w:rFonts w:ascii="Arial" w:hAnsi="Arial" w:cs="Arial"/>
                <w:noProof/>
                <w:sz w:val="22"/>
              </w:rPr>
              <w:t> </w:t>
            </w:r>
            <w:r w:rsidR="00C631DC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9"/>
          </w:p>
        </w:tc>
        <w:tc>
          <w:tcPr>
            <w:tcW w:w="425" w:type="dxa"/>
            <w:vAlign w:val="center"/>
          </w:tcPr>
          <w:p w:rsidR="00C631DC" w:rsidRDefault="00241F38">
            <w:pPr>
              <w:jc w:val="center"/>
            </w:pPr>
            <w:r>
              <w:fldChar w:fldCharType="begin">
                <w:ffData>
                  <w:name w:val="Kryss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ryss31"/>
            <w:r w:rsidR="00C631DC">
              <w:instrText xml:space="preserve"> FORMCHECKBOX </w:instrText>
            </w:r>
            <w:r>
              <w:fldChar w:fldCharType="end"/>
            </w:r>
            <w:bookmarkEnd w:id="30"/>
          </w:p>
        </w:tc>
        <w:tc>
          <w:tcPr>
            <w:tcW w:w="425" w:type="dxa"/>
            <w:vAlign w:val="center"/>
          </w:tcPr>
          <w:p w:rsidR="00C631DC" w:rsidRDefault="00241F38">
            <w:pPr>
              <w:jc w:val="center"/>
            </w:pPr>
            <w:r>
              <w:fldChar w:fldCharType="begin">
                <w:ffData>
                  <w:name w:val="Kryss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ryss42"/>
            <w:r w:rsidR="00C631DC">
              <w:instrText xml:space="preserve"> FORMCHECKBOX </w:instrText>
            </w:r>
            <w:r>
              <w:fldChar w:fldCharType="end"/>
            </w:r>
            <w:bookmarkEnd w:id="31"/>
          </w:p>
        </w:tc>
        <w:tc>
          <w:tcPr>
            <w:tcW w:w="425" w:type="dxa"/>
            <w:vAlign w:val="center"/>
          </w:tcPr>
          <w:p w:rsidR="00C631DC" w:rsidRDefault="00241F38">
            <w:pPr>
              <w:jc w:val="center"/>
            </w:pPr>
            <w:r>
              <w:fldChar w:fldCharType="begin">
                <w:ffData>
                  <w:name w:val="Kryss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ryss45"/>
            <w:r w:rsidR="00C631DC">
              <w:instrText xml:space="preserve"> FORMCHECKBOX </w:instrText>
            </w:r>
            <w:r>
              <w:fldChar w:fldCharType="end"/>
            </w:r>
            <w:bookmarkEnd w:id="32"/>
          </w:p>
        </w:tc>
        <w:tc>
          <w:tcPr>
            <w:tcW w:w="426" w:type="dxa"/>
            <w:vAlign w:val="center"/>
          </w:tcPr>
          <w:p w:rsidR="00C631DC" w:rsidRDefault="00241F38">
            <w:pPr>
              <w:jc w:val="center"/>
            </w:pPr>
            <w:r>
              <w:fldChar w:fldCharType="begin">
                <w:ffData>
                  <w:name w:val="Kryss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ryss56"/>
            <w:r w:rsidR="00C631DC">
              <w:instrText xml:space="preserve"> FORMCHECKBOX </w:instrText>
            </w:r>
            <w:r>
              <w:fldChar w:fldCharType="end"/>
            </w:r>
            <w:bookmarkEnd w:id="33"/>
          </w:p>
        </w:tc>
      </w:tr>
      <w:tr w:rsidR="00C631DC">
        <w:trPr>
          <w:cantSplit/>
          <w:trHeight w:val="411"/>
        </w:trPr>
        <w:tc>
          <w:tcPr>
            <w:tcW w:w="5104" w:type="dxa"/>
            <w:gridSpan w:val="4"/>
            <w:vAlign w:val="center"/>
          </w:tcPr>
          <w:p w:rsidR="00C631DC" w:rsidRDefault="00241F3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4" w:name="Text12"/>
            <w:r w:rsidR="00C631DC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C631DC">
              <w:rPr>
                <w:rFonts w:ascii="Arial" w:hAnsi="Arial" w:cs="Arial"/>
                <w:noProof/>
                <w:sz w:val="24"/>
              </w:rPr>
              <w:t> </w:t>
            </w:r>
            <w:r w:rsidR="00C631DC">
              <w:rPr>
                <w:rFonts w:ascii="Arial" w:hAnsi="Arial" w:cs="Arial"/>
                <w:noProof/>
                <w:sz w:val="24"/>
              </w:rPr>
              <w:t> </w:t>
            </w:r>
            <w:r w:rsidR="00C631DC">
              <w:rPr>
                <w:rFonts w:ascii="Arial" w:hAnsi="Arial" w:cs="Arial"/>
                <w:noProof/>
                <w:sz w:val="24"/>
              </w:rPr>
              <w:t> </w:t>
            </w:r>
            <w:r w:rsidR="00C631DC">
              <w:rPr>
                <w:rFonts w:ascii="Arial" w:hAnsi="Arial" w:cs="Arial"/>
                <w:noProof/>
                <w:sz w:val="24"/>
              </w:rPr>
              <w:t> </w:t>
            </w:r>
            <w:r w:rsidR="00C631DC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34"/>
          </w:p>
        </w:tc>
        <w:tc>
          <w:tcPr>
            <w:tcW w:w="567" w:type="dxa"/>
            <w:gridSpan w:val="2"/>
            <w:vAlign w:val="center"/>
          </w:tcPr>
          <w:p w:rsidR="00C631DC" w:rsidRDefault="00241F38">
            <w:pPr>
              <w:jc w:val="center"/>
            </w:pPr>
            <w:r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ryss11"/>
            <w:r w:rsidR="00C631DC">
              <w:instrText xml:space="preserve"> FORMCHECKBOX </w:instrText>
            </w:r>
            <w:r>
              <w:fldChar w:fldCharType="end"/>
            </w:r>
            <w:bookmarkEnd w:id="35"/>
          </w:p>
        </w:tc>
        <w:tc>
          <w:tcPr>
            <w:tcW w:w="567" w:type="dxa"/>
            <w:vAlign w:val="center"/>
          </w:tcPr>
          <w:p w:rsidR="00C631DC" w:rsidRDefault="00241F38">
            <w:pPr>
              <w:jc w:val="center"/>
            </w:pPr>
            <w:r>
              <w:fldChar w:fldCharType="begin">
                <w:ffData>
                  <w:name w:val="Kryss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ryss20"/>
            <w:r w:rsidR="00C631DC">
              <w:instrText xml:space="preserve"> FORMCHECKBOX </w:instrText>
            </w:r>
            <w:r>
              <w:fldChar w:fldCharType="end"/>
            </w:r>
            <w:bookmarkEnd w:id="36"/>
          </w:p>
        </w:tc>
        <w:tc>
          <w:tcPr>
            <w:tcW w:w="567" w:type="dxa"/>
            <w:vAlign w:val="center"/>
          </w:tcPr>
          <w:p w:rsidR="00C631DC" w:rsidRDefault="00241F38">
            <w:pPr>
              <w:jc w:val="center"/>
            </w:pPr>
            <w:r>
              <w:fldChar w:fldCharType="begin">
                <w:ffData>
                  <w:name w:val="Kryss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ryss25"/>
            <w:r w:rsidR="00C631DC">
              <w:instrText xml:space="preserve"> FORMCHECKBOX </w:instrText>
            </w:r>
            <w:r>
              <w:fldChar w:fldCharType="end"/>
            </w:r>
            <w:bookmarkEnd w:id="37"/>
          </w:p>
        </w:tc>
        <w:tc>
          <w:tcPr>
            <w:tcW w:w="1134" w:type="dxa"/>
            <w:gridSpan w:val="2"/>
            <w:vAlign w:val="center"/>
          </w:tcPr>
          <w:p w:rsidR="00C631DC" w:rsidRDefault="00241F3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8" w:name="Text19"/>
            <w:r w:rsidR="00C631DC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C631DC">
              <w:rPr>
                <w:rFonts w:ascii="Arial" w:hAnsi="Arial" w:cs="Arial"/>
                <w:noProof/>
                <w:sz w:val="22"/>
              </w:rPr>
              <w:t> </w:t>
            </w:r>
            <w:r w:rsidR="00C631DC">
              <w:rPr>
                <w:rFonts w:ascii="Arial" w:hAnsi="Arial" w:cs="Arial"/>
                <w:noProof/>
                <w:sz w:val="22"/>
              </w:rPr>
              <w:t> </w:t>
            </w:r>
            <w:r w:rsidR="00C631DC">
              <w:rPr>
                <w:rFonts w:ascii="Arial" w:hAnsi="Arial" w:cs="Arial"/>
                <w:noProof/>
                <w:sz w:val="22"/>
              </w:rPr>
              <w:t> </w:t>
            </w:r>
            <w:r w:rsidR="00C631DC">
              <w:rPr>
                <w:rFonts w:ascii="Arial" w:hAnsi="Arial" w:cs="Arial"/>
                <w:noProof/>
                <w:sz w:val="22"/>
              </w:rPr>
              <w:t> </w:t>
            </w:r>
            <w:r w:rsidR="00C631DC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8"/>
          </w:p>
        </w:tc>
        <w:tc>
          <w:tcPr>
            <w:tcW w:w="851" w:type="dxa"/>
            <w:gridSpan w:val="3"/>
            <w:vAlign w:val="center"/>
          </w:tcPr>
          <w:p w:rsidR="00C631DC" w:rsidRDefault="00241F3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9" w:name="Text27"/>
            <w:r w:rsidR="00C631DC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C631DC">
              <w:rPr>
                <w:rFonts w:ascii="Arial" w:hAnsi="Arial" w:cs="Arial"/>
                <w:noProof/>
                <w:sz w:val="22"/>
              </w:rPr>
              <w:t> </w:t>
            </w:r>
            <w:r w:rsidR="00C631DC">
              <w:rPr>
                <w:rFonts w:ascii="Arial" w:hAnsi="Arial" w:cs="Arial"/>
                <w:noProof/>
                <w:sz w:val="22"/>
              </w:rPr>
              <w:t> </w:t>
            </w:r>
            <w:r w:rsidR="00C631DC">
              <w:rPr>
                <w:rFonts w:ascii="Arial" w:hAnsi="Arial" w:cs="Arial"/>
                <w:noProof/>
                <w:sz w:val="22"/>
              </w:rPr>
              <w:t> </w:t>
            </w:r>
            <w:r w:rsidR="00C631DC">
              <w:rPr>
                <w:rFonts w:ascii="Arial" w:hAnsi="Arial" w:cs="Arial"/>
                <w:noProof/>
                <w:sz w:val="22"/>
              </w:rPr>
              <w:t> </w:t>
            </w:r>
            <w:r w:rsidR="00C631DC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9"/>
          </w:p>
        </w:tc>
        <w:tc>
          <w:tcPr>
            <w:tcW w:w="425" w:type="dxa"/>
            <w:vAlign w:val="center"/>
          </w:tcPr>
          <w:p w:rsidR="00C631DC" w:rsidRDefault="00241F38">
            <w:pPr>
              <w:jc w:val="center"/>
            </w:pPr>
            <w:r>
              <w:fldChar w:fldCharType="begin">
                <w:ffData>
                  <w:name w:val="Kryss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ryss32"/>
            <w:r w:rsidR="00C631DC">
              <w:instrText xml:space="preserve"> FORMCHECKBOX </w:instrText>
            </w:r>
            <w:r>
              <w:fldChar w:fldCharType="end"/>
            </w:r>
            <w:bookmarkEnd w:id="40"/>
          </w:p>
        </w:tc>
        <w:tc>
          <w:tcPr>
            <w:tcW w:w="425" w:type="dxa"/>
            <w:vAlign w:val="center"/>
          </w:tcPr>
          <w:p w:rsidR="00C631DC" w:rsidRDefault="00241F38">
            <w:pPr>
              <w:jc w:val="center"/>
            </w:pPr>
            <w:r>
              <w:fldChar w:fldCharType="begin">
                <w:ffData>
                  <w:name w:val="Kryss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ryss41"/>
            <w:r w:rsidR="00C631DC">
              <w:instrText xml:space="preserve"> FORMCHECKBOX </w:instrText>
            </w:r>
            <w:r>
              <w:fldChar w:fldCharType="end"/>
            </w:r>
            <w:bookmarkEnd w:id="41"/>
          </w:p>
        </w:tc>
        <w:tc>
          <w:tcPr>
            <w:tcW w:w="425" w:type="dxa"/>
            <w:vAlign w:val="center"/>
          </w:tcPr>
          <w:p w:rsidR="00C631DC" w:rsidRDefault="00241F38">
            <w:pPr>
              <w:jc w:val="center"/>
            </w:pPr>
            <w:r>
              <w:fldChar w:fldCharType="begin">
                <w:ffData>
                  <w:name w:val="Kryss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ryss46"/>
            <w:r w:rsidR="00C631DC">
              <w:instrText xml:space="preserve"> FORMCHECKBOX </w:instrText>
            </w:r>
            <w:r>
              <w:fldChar w:fldCharType="end"/>
            </w:r>
            <w:bookmarkEnd w:id="42"/>
          </w:p>
        </w:tc>
        <w:tc>
          <w:tcPr>
            <w:tcW w:w="426" w:type="dxa"/>
            <w:vAlign w:val="center"/>
          </w:tcPr>
          <w:p w:rsidR="00C631DC" w:rsidRDefault="00241F38">
            <w:pPr>
              <w:jc w:val="center"/>
            </w:pPr>
            <w:r>
              <w:fldChar w:fldCharType="begin">
                <w:ffData>
                  <w:name w:val="Kryss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ryss55"/>
            <w:r w:rsidR="00C631DC">
              <w:instrText xml:space="preserve"> FORMCHECKBOX </w:instrText>
            </w:r>
            <w:r>
              <w:fldChar w:fldCharType="end"/>
            </w:r>
            <w:bookmarkEnd w:id="43"/>
          </w:p>
        </w:tc>
      </w:tr>
      <w:tr w:rsidR="00C631DC">
        <w:trPr>
          <w:cantSplit/>
          <w:trHeight w:val="411"/>
        </w:trPr>
        <w:tc>
          <w:tcPr>
            <w:tcW w:w="5104" w:type="dxa"/>
            <w:gridSpan w:val="4"/>
            <w:vAlign w:val="center"/>
          </w:tcPr>
          <w:p w:rsidR="00C631DC" w:rsidRDefault="00241F38">
            <w:pPr>
              <w:rPr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4" w:name="Text13"/>
            <w:r w:rsidR="00C631DC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C631DC">
              <w:rPr>
                <w:rFonts w:ascii="Arial" w:hAnsi="Arial" w:cs="Arial"/>
                <w:noProof/>
                <w:sz w:val="24"/>
              </w:rPr>
              <w:t> </w:t>
            </w:r>
            <w:r w:rsidR="00C631DC">
              <w:rPr>
                <w:rFonts w:ascii="Arial" w:hAnsi="Arial" w:cs="Arial"/>
                <w:noProof/>
                <w:sz w:val="24"/>
              </w:rPr>
              <w:t> </w:t>
            </w:r>
            <w:r w:rsidR="00C631DC">
              <w:rPr>
                <w:rFonts w:ascii="Arial" w:hAnsi="Arial" w:cs="Arial"/>
                <w:noProof/>
                <w:sz w:val="24"/>
              </w:rPr>
              <w:t> </w:t>
            </w:r>
            <w:r w:rsidR="00C631DC">
              <w:rPr>
                <w:rFonts w:ascii="Arial" w:hAnsi="Arial" w:cs="Arial"/>
                <w:noProof/>
                <w:sz w:val="24"/>
              </w:rPr>
              <w:t> </w:t>
            </w:r>
            <w:r w:rsidR="00C631DC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44"/>
          </w:p>
        </w:tc>
        <w:tc>
          <w:tcPr>
            <w:tcW w:w="567" w:type="dxa"/>
            <w:gridSpan w:val="2"/>
            <w:vAlign w:val="center"/>
          </w:tcPr>
          <w:p w:rsidR="00C631DC" w:rsidRDefault="00241F38">
            <w:pPr>
              <w:jc w:val="center"/>
            </w:pPr>
            <w:r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ryss12"/>
            <w:r w:rsidR="00C631DC">
              <w:instrText xml:space="preserve"> FORMCHECKBOX </w:instrText>
            </w:r>
            <w:r>
              <w:fldChar w:fldCharType="end"/>
            </w:r>
            <w:bookmarkEnd w:id="45"/>
          </w:p>
        </w:tc>
        <w:tc>
          <w:tcPr>
            <w:tcW w:w="567" w:type="dxa"/>
            <w:vAlign w:val="center"/>
          </w:tcPr>
          <w:p w:rsidR="00C631DC" w:rsidRDefault="00241F38">
            <w:pPr>
              <w:jc w:val="center"/>
            </w:pPr>
            <w:r>
              <w:fldChar w:fldCharType="begin">
                <w:ffData>
                  <w:name w:val="Kryss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Kryss19"/>
            <w:r w:rsidR="00C631DC">
              <w:instrText xml:space="preserve"> FORMCHECKBOX </w:instrText>
            </w:r>
            <w:r>
              <w:fldChar w:fldCharType="end"/>
            </w:r>
            <w:bookmarkEnd w:id="46"/>
          </w:p>
        </w:tc>
        <w:tc>
          <w:tcPr>
            <w:tcW w:w="567" w:type="dxa"/>
            <w:vAlign w:val="center"/>
          </w:tcPr>
          <w:p w:rsidR="00C631DC" w:rsidRDefault="00241F38">
            <w:pPr>
              <w:jc w:val="center"/>
            </w:pPr>
            <w:r>
              <w:fldChar w:fldCharType="begin">
                <w:ffData>
                  <w:name w:val="Kryss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Kryss26"/>
            <w:r w:rsidR="00C631DC">
              <w:instrText xml:space="preserve"> FORMCHECKBOX </w:instrText>
            </w:r>
            <w:r>
              <w:fldChar w:fldCharType="end"/>
            </w:r>
            <w:bookmarkEnd w:id="47"/>
          </w:p>
        </w:tc>
        <w:tc>
          <w:tcPr>
            <w:tcW w:w="1134" w:type="dxa"/>
            <w:gridSpan w:val="2"/>
            <w:vAlign w:val="center"/>
          </w:tcPr>
          <w:p w:rsidR="00C631DC" w:rsidRDefault="00241F3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8" w:name="Text20"/>
            <w:r w:rsidR="00C631DC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C631DC">
              <w:rPr>
                <w:rFonts w:ascii="Arial" w:hAnsi="Arial" w:cs="Arial"/>
                <w:noProof/>
                <w:sz w:val="22"/>
              </w:rPr>
              <w:t> </w:t>
            </w:r>
            <w:r w:rsidR="00C631DC">
              <w:rPr>
                <w:rFonts w:ascii="Arial" w:hAnsi="Arial" w:cs="Arial"/>
                <w:noProof/>
                <w:sz w:val="22"/>
              </w:rPr>
              <w:t> </w:t>
            </w:r>
            <w:r w:rsidR="00C631DC">
              <w:rPr>
                <w:rFonts w:ascii="Arial" w:hAnsi="Arial" w:cs="Arial"/>
                <w:noProof/>
                <w:sz w:val="22"/>
              </w:rPr>
              <w:t> </w:t>
            </w:r>
            <w:r w:rsidR="00C631DC">
              <w:rPr>
                <w:rFonts w:ascii="Arial" w:hAnsi="Arial" w:cs="Arial"/>
                <w:noProof/>
                <w:sz w:val="22"/>
              </w:rPr>
              <w:t> </w:t>
            </w:r>
            <w:r w:rsidR="00C631DC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48"/>
          </w:p>
        </w:tc>
        <w:tc>
          <w:tcPr>
            <w:tcW w:w="851" w:type="dxa"/>
            <w:gridSpan w:val="3"/>
            <w:vAlign w:val="center"/>
          </w:tcPr>
          <w:p w:rsidR="00C631DC" w:rsidRDefault="00241F3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9" w:name="Text28"/>
            <w:r w:rsidR="00C631DC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C631DC">
              <w:rPr>
                <w:rFonts w:ascii="Arial" w:hAnsi="Arial" w:cs="Arial"/>
                <w:noProof/>
                <w:sz w:val="22"/>
              </w:rPr>
              <w:t> </w:t>
            </w:r>
            <w:r w:rsidR="00C631DC">
              <w:rPr>
                <w:rFonts w:ascii="Arial" w:hAnsi="Arial" w:cs="Arial"/>
                <w:noProof/>
                <w:sz w:val="22"/>
              </w:rPr>
              <w:t> </w:t>
            </w:r>
            <w:r w:rsidR="00C631DC">
              <w:rPr>
                <w:rFonts w:ascii="Arial" w:hAnsi="Arial" w:cs="Arial"/>
                <w:noProof/>
                <w:sz w:val="22"/>
              </w:rPr>
              <w:t> </w:t>
            </w:r>
            <w:r w:rsidR="00C631DC">
              <w:rPr>
                <w:rFonts w:ascii="Arial" w:hAnsi="Arial" w:cs="Arial"/>
                <w:noProof/>
                <w:sz w:val="22"/>
              </w:rPr>
              <w:t> </w:t>
            </w:r>
            <w:r w:rsidR="00C631DC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49"/>
          </w:p>
        </w:tc>
        <w:tc>
          <w:tcPr>
            <w:tcW w:w="425" w:type="dxa"/>
            <w:vAlign w:val="center"/>
          </w:tcPr>
          <w:p w:rsidR="00C631DC" w:rsidRDefault="00241F38">
            <w:pPr>
              <w:jc w:val="center"/>
            </w:pPr>
            <w:r>
              <w:fldChar w:fldCharType="begin">
                <w:ffData>
                  <w:name w:val="Kryss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Kryss33"/>
            <w:r w:rsidR="00C631DC">
              <w:instrText xml:space="preserve"> FORMCHECKBOX </w:instrText>
            </w:r>
            <w:r>
              <w:fldChar w:fldCharType="end"/>
            </w:r>
            <w:bookmarkEnd w:id="50"/>
          </w:p>
        </w:tc>
        <w:tc>
          <w:tcPr>
            <w:tcW w:w="425" w:type="dxa"/>
            <w:vAlign w:val="center"/>
          </w:tcPr>
          <w:p w:rsidR="00C631DC" w:rsidRDefault="00241F38">
            <w:pPr>
              <w:jc w:val="center"/>
            </w:pPr>
            <w:r>
              <w:fldChar w:fldCharType="begin">
                <w:ffData>
                  <w:name w:val="Kryss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Kryss40"/>
            <w:r w:rsidR="00C631DC">
              <w:instrText xml:space="preserve"> FORMCHECKBOX </w:instrText>
            </w:r>
            <w:r>
              <w:fldChar w:fldCharType="end"/>
            </w:r>
            <w:bookmarkEnd w:id="51"/>
          </w:p>
        </w:tc>
        <w:tc>
          <w:tcPr>
            <w:tcW w:w="425" w:type="dxa"/>
            <w:vAlign w:val="center"/>
          </w:tcPr>
          <w:p w:rsidR="00C631DC" w:rsidRDefault="00241F38">
            <w:pPr>
              <w:jc w:val="center"/>
            </w:pPr>
            <w:r>
              <w:fldChar w:fldCharType="begin">
                <w:ffData>
                  <w:name w:val="Kryss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Kryss47"/>
            <w:r w:rsidR="00C631DC">
              <w:instrText xml:space="preserve"> FORMCHECKBOX </w:instrText>
            </w:r>
            <w:r>
              <w:fldChar w:fldCharType="end"/>
            </w:r>
            <w:bookmarkEnd w:id="52"/>
          </w:p>
        </w:tc>
        <w:tc>
          <w:tcPr>
            <w:tcW w:w="426" w:type="dxa"/>
            <w:vAlign w:val="center"/>
          </w:tcPr>
          <w:p w:rsidR="00C631DC" w:rsidRDefault="00241F38">
            <w:pPr>
              <w:jc w:val="center"/>
            </w:pPr>
            <w:r>
              <w:fldChar w:fldCharType="begin">
                <w:ffData>
                  <w:name w:val="Kryss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Kryss54"/>
            <w:r w:rsidR="00C631DC">
              <w:instrText xml:space="preserve"> FORMCHECKBOX </w:instrText>
            </w:r>
            <w:r>
              <w:fldChar w:fldCharType="end"/>
            </w:r>
            <w:bookmarkEnd w:id="53"/>
          </w:p>
        </w:tc>
      </w:tr>
      <w:tr w:rsidR="00C631DC">
        <w:trPr>
          <w:cantSplit/>
          <w:trHeight w:val="411"/>
        </w:trPr>
        <w:tc>
          <w:tcPr>
            <w:tcW w:w="5104" w:type="dxa"/>
            <w:gridSpan w:val="4"/>
            <w:vAlign w:val="center"/>
          </w:tcPr>
          <w:p w:rsidR="00C631DC" w:rsidRDefault="00241F38">
            <w:pPr>
              <w:rPr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4" w:name="Text14"/>
            <w:r w:rsidR="00C631DC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C631DC">
              <w:rPr>
                <w:rFonts w:ascii="Arial" w:hAnsi="Arial" w:cs="Arial"/>
                <w:noProof/>
                <w:sz w:val="24"/>
              </w:rPr>
              <w:t> </w:t>
            </w:r>
            <w:r w:rsidR="00C631DC">
              <w:rPr>
                <w:rFonts w:ascii="Arial" w:hAnsi="Arial" w:cs="Arial"/>
                <w:noProof/>
                <w:sz w:val="24"/>
              </w:rPr>
              <w:t> </w:t>
            </w:r>
            <w:r w:rsidR="00C631DC">
              <w:rPr>
                <w:rFonts w:ascii="Arial" w:hAnsi="Arial" w:cs="Arial"/>
                <w:noProof/>
                <w:sz w:val="24"/>
              </w:rPr>
              <w:t> </w:t>
            </w:r>
            <w:r w:rsidR="00C631DC">
              <w:rPr>
                <w:rFonts w:ascii="Arial" w:hAnsi="Arial" w:cs="Arial"/>
                <w:noProof/>
                <w:sz w:val="24"/>
              </w:rPr>
              <w:t> </w:t>
            </w:r>
            <w:r w:rsidR="00C631DC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54"/>
          </w:p>
        </w:tc>
        <w:tc>
          <w:tcPr>
            <w:tcW w:w="567" w:type="dxa"/>
            <w:gridSpan w:val="2"/>
            <w:vAlign w:val="center"/>
          </w:tcPr>
          <w:p w:rsidR="00C631DC" w:rsidRDefault="00241F38">
            <w:pPr>
              <w:jc w:val="center"/>
            </w:pPr>
            <w: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Kryss13"/>
            <w:r w:rsidR="00C631DC">
              <w:instrText xml:space="preserve"> FORMCHECKBOX </w:instrText>
            </w:r>
            <w:r>
              <w:fldChar w:fldCharType="end"/>
            </w:r>
            <w:bookmarkEnd w:id="55"/>
          </w:p>
        </w:tc>
        <w:tc>
          <w:tcPr>
            <w:tcW w:w="567" w:type="dxa"/>
            <w:vAlign w:val="center"/>
          </w:tcPr>
          <w:p w:rsidR="00C631DC" w:rsidRDefault="00241F38">
            <w:pPr>
              <w:jc w:val="center"/>
            </w:pPr>
            <w: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Kryss18"/>
            <w:r w:rsidR="00C631DC">
              <w:instrText xml:space="preserve"> FORMCHECKBOX </w:instrText>
            </w:r>
            <w:r>
              <w:fldChar w:fldCharType="end"/>
            </w:r>
            <w:bookmarkEnd w:id="56"/>
          </w:p>
        </w:tc>
        <w:tc>
          <w:tcPr>
            <w:tcW w:w="567" w:type="dxa"/>
            <w:vAlign w:val="center"/>
          </w:tcPr>
          <w:p w:rsidR="00C631DC" w:rsidRDefault="00241F38">
            <w:pPr>
              <w:jc w:val="center"/>
            </w:pPr>
            <w: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Kryss27"/>
            <w:r w:rsidR="00C631DC">
              <w:instrText xml:space="preserve"> FORMCHECKBOX </w:instrText>
            </w:r>
            <w:r>
              <w:fldChar w:fldCharType="end"/>
            </w:r>
            <w:bookmarkEnd w:id="57"/>
          </w:p>
        </w:tc>
        <w:tc>
          <w:tcPr>
            <w:tcW w:w="1134" w:type="dxa"/>
            <w:gridSpan w:val="2"/>
            <w:vAlign w:val="center"/>
          </w:tcPr>
          <w:p w:rsidR="00C631DC" w:rsidRDefault="00241F3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8" w:name="Text21"/>
            <w:r w:rsidR="00C631DC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C631DC">
              <w:rPr>
                <w:rFonts w:ascii="Arial" w:hAnsi="Arial" w:cs="Arial"/>
                <w:noProof/>
                <w:sz w:val="22"/>
              </w:rPr>
              <w:t> </w:t>
            </w:r>
            <w:r w:rsidR="00C631DC">
              <w:rPr>
                <w:rFonts w:ascii="Arial" w:hAnsi="Arial" w:cs="Arial"/>
                <w:noProof/>
                <w:sz w:val="22"/>
              </w:rPr>
              <w:t> </w:t>
            </w:r>
            <w:r w:rsidR="00C631DC">
              <w:rPr>
                <w:rFonts w:ascii="Arial" w:hAnsi="Arial" w:cs="Arial"/>
                <w:noProof/>
                <w:sz w:val="22"/>
              </w:rPr>
              <w:t> </w:t>
            </w:r>
            <w:r w:rsidR="00C631DC">
              <w:rPr>
                <w:rFonts w:ascii="Arial" w:hAnsi="Arial" w:cs="Arial"/>
                <w:noProof/>
                <w:sz w:val="22"/>
              </w:rPr>
              <w:t> </w:t>
            </w:r>
            <w:r w:rsidR="00C631DC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58"/>
          </w:p>
        </w:tc>
        <w:tc>
          <w:tcPr>
            <w:tcW w:w="851" w:type="dxa"/>
            <w:gridSpan w:val="3"/>
            <w:vAlign w:val="center"/>
          </w:tcPr>
          <w:p w:rsidR="00C631DC" w:rsidRDefault="00241F3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9" w:name="Text29"/>
            <w:r w:rsidR="00C631DC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C631DC">
              <w:rPr>
                <w:rFonts w:ascii="Arial" w:hAnsi="Arial" w:cs="Arial"/>
                <w:noProof/>
                <w:sz w:val="22"/>
              </w:rPr>
              <w:t> </w:t>
            </w:r>
            <w:r w:rsidR="00C631DC">
              <w:rPr>
                <w:rFonts w:ascii="Arial" w:hAnsi="Arial" w:cs="Arial"/>
                <w:noProof/>
                <w:sz w:val="22"/>
              </w:rPr>
              <w:t> </w:t>
            </w:r>
            <w:r w:rsidR="00C631DC">
              <w:rPr>
                <w:rFonts w:ascii="Arial" w:hAnsi="Arial" w:cs="Arial"/>
                <w:noProof/>
                <w:sz w:val="22"/>
              </w:rPr>
              <w:t> </w:t>
            </w:r>
            <w:r w:rsidR="00C631DC">
              <w:rPr>
                <w:rFonts w:ascii="Arial" w:hAnsi="Arial" w:cs="Arial"/>
                <w:noProof/>
                <w:sz w:val="22"/>
              </w:rPr>
              <w:t> </w:t>
            </w:r>
            <w:r w:rsidR="00C631DC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59"/>
          </w:p>
        </w:tc>
        <w:tc>
          <w:tcPr>
            <w:tcW w:w="425" w:type="dxa"/>
            <w:vAlign w:val="center"/>
          </w:tcPr>
          <w:p w:rsidR="00C631DC" w:rsidRDefault="00241F38">
            <w:pPr>
              <w:jc w:val="center"/>
            </w:pPr>
            <w:r>
              <w:fldChar w:fldCharType="begin">
                <w:ffData>
                  <w:name w:val="Kryss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Kryss34"/>
            <w:r w:rsidR="00C631DC">
              <w:instrText xml:space="preserve"> FORMCHECKBOX </w:instrText>
            </w:r>
            <w:r>
              <w:fldChar w:fldCharType="end"/>
            </w:r>
            <w:bookmarkEnd w:id="60"/>
          </w:p>
        </w:tc>
        <w:tc>
          <w:tcPr>
            <w:tcW w:w="425" w:type="dxa"/>
            <w:vAlign w:val="center"/>
          </w:tcPr>
          <w:p w:rsidR="00C631DC" w:rsidRDefault="00241F38">
            <w:pPr>
              <w:jc w:val="center"/>
            </w:pPr>
            <w:r>
              <w:fldChar w:fldCharType="begin">
                <w:ffData>
                  <w:name w:val="Kryss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Kryss39"/>
            <w:r w:rsidR="00C631DC">
              <w:instrText xml:space="preserve"> FORMCHECKBOX </w:instrText>
            </w:r>
            <w:r>
              <w:fldChar w:fldCharType="end"/>
            </w:r>
            <w:bookmarkEnd w:id="61"/>
          </w:p>
        </w:tc>
        <w:tc>
          <w:tcPr>
            <w:tcW w:w="425" w:type="dxa"/>
            <w:vAlign w:val="center"/>
          </w:tcPr>
          <w:p w:rsidR="00C631DC" w:rsidRDefault="00241F38">
            <w:pPr>
              <w:jc w:val="center"/>
            </w:pPr>
            <w:r>
              <w:fldChar w:fldCharType="begin">
                <w:ffData>
                  <w:name w:val="Kryss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Kryss48"/>
            <w:r w:rsidR="00C631DC">
              <w:instrText xml:space="preserve"> FORMCHECKBOX </w:instrText>
            </w:r>
            <w:r>
              <w:fldChar w:fldCharType="end"/>
            </w:r>
            <w:bookmarkEnd w:id="62"/>
          </w:p>
        </w:tc>
        <w:tc>
          <w:tcPr>
            <w:tcW w:w="426" w:type="dxa"/>
            <w:vAlign w:val="center"/>
          </w:tcPr>
          <w:p w:rsidR="00C631DC" w:rsidRDefault="00241F38">
            <w:pPr>
              <w:jc w:val="center"/>
            </w:pPr>
            <w:r>
              <w:fldChar w:fldCharType="begin">
                <w:ffData>
                  <w:name w:val="Kryss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Kryss53"/>
            <w:r w:rsidR="00C631DC">
              <w:instrText xml:space="preserve"> FORMCHECKBOX </w:instrText>
            </w:r>
            <w:r>
              <w:fldChar w:fldCharType="end"/>
            </w:r>
            <w:bookmarkEnd w:id="63"/>
          </w:p>
        </w:tc>
      </w:tr>
      <w:tr w:rsidR="00C631DC">
        <w:trPr>
          <w:cantSplit/>
          <w:trHeight w:val="411"/>
        </w:trPr>
        <w:tc>
          <w:tcPr>
            <w:tcW w:w="5104" w:type="dxa"/>
            <w:gridSpan w:val="4"/>
            <w:vAlign w:val="center"/>
          </w:tcPr>
          <w:p w:rsidR="00C631DC" w:rsidRDefault="00241F38">
            <w:pPr>
              <w:rPr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4" w:name="Text15"/>
            <w:r w:rsidR="00C631DC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C631DC">
              <w:rPr>
                <w:rFonts w:ascii="Arial" w:hAnsi="Arial" w:cs="Arial"/>
                <w:noProof/>
                <w:sz w:val="24"/>
              </w:rPr>
              <w:t> </w:t>
            </w:r>
            <w:r w:rsidR="00C631DC">
              <w:rPr>
                <w:rFonts w:ascii="Arial" w:hAnsi="Arial" w:cs="Arial"/>
                <w:noProof/>
                <w:sz w:val="24"/>
              </w:rPr>
              <w:t> </w:t>
            </w:r>
            <w:r w:rsidR="00C631DC">
              <w:rPr>
                <w:rFonts w:ascii="Arial" w:hAnsi="Arial" w:cs="Arial"/>
                <w:noProof/>
                <w:sz w:val="24"/>
              </w:rPr>
              <w:t> </w:t>
            </w:r>
            <w:r w:rsidR="00C631DC">
              <w:rPr>
                <w:rFonts w:ascii="Arial" w:hAnsi="Arial" w:cs="Arial"/>
                <w:noProof/>
                <w:sz w:val="24"/>
              </w:rPr>
              <w:t> </w:t>
            </w:r>
            <w:r w:rsidR="00C631DC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64"/>
          </w:p>
        </w:tc>
        <w:tc>
          <w:tcPr>
            <w:tcW w:w="567" w:type="dxa"/>
            <w:gridSpan w:val="2"/>
            <w:vAlign w:val="center"/>
          </w:tcPr>
          <w:p w:rsidR="00C631DC" w:rsidRDefault="00241F38">
            <w:pPr>
              <w:jc w:val="center"/>
            </w:pPr>
            <w:r>
              <w:fldChar w:fldCharType="begin">
                <w:ffData>
                  <w:name w:val="Kryss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Kryss14"/>
            <w:r w:rsidR="00C631DC">
              <w:instrText xml:space="preserve"> FORMCHECKBOX </w:instrText>
            </w:r>
            <w:r>
              <w:fldChar w:fldCharType="end"/>
            </w:r>
            <w:bookmarkEnd w:id="65"/>
          </w:p>
        </w:tc>
        <w:tc>
          <w:tcPr>
            <w:tcW w:w="567" w:type="dxa"/>
            <w:vAlign w:val="center"/>
          </w:tcPr>
          <w:p w:rsidR="00C631DC" w:rsidRDefault="00241F38">
            <w:pPr>
              <w:jc w:val="center"/>
            </w:pPr>
            <w:r>
              <w:fldChar w:fldCharType="begin">
                <w:ffData>
                  <w:name w:val="Kryss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Kryss17"/>
            <w:r w:rsidR="00C631DC">
              <w:instrText xml:space="preserve"> FORMCHECKBOX </w:instrText>
            </w:r>
            <w:r>
              <w:fldChar w:fldCharType="end"/>
            </w:r>
            <w:bookmarkEnd w:id="66"/>
          </w:p>
        </w:tc>
        <w:tc>
          <w:tcPr>
            <w:tcW w:w="567" w:type="dxa"/>
            <w:vAlign w:val="center"/>
          </w:tcPr>
          <w:p w:rsidR="00C631DC" w:rsidRDefault="00241F38">
            <w:pPr>
              <w:jc w:val="center"/>
            </w:pPr>
            <w:r>
              <w:fldChar w:fldCharType="begin">
                <w:ffData>
                  <w:name w:val="Kryss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Kryss28"/>
            <w:r w:rsidR="00C631DC">
              <w:instrText xml:space="preserve"> FORMCHECKBOX </w:instrText>
            </w:r>
            <w:r>
              <w:fldChar w:fldCharType="end"/>
            </w:r>
            <w:bookmarkEnd w:id="67"/>
          </w:p>
        </w:tc>
        <w:tc>
          <w:tcPr>
            <w:tcW w:w="1134" w:type="dxa"/>
            <w:gridSpan w:val="2"/>
            <w:vAlign w:val="center"/>
          </w:tcPr>
          <w:p w:rsidR="00C631DC" w:rsidRDefault="00241F3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8" w:name="Text22"/>
            <w:r w:rsidR="00C631DC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C631DC">
              <w:rPr>
                <w:rFonts w:ascii="Arial" w:hAnsi="Arial" w:cs="Arial"/>
                <w:noProof/>
                <w:sz w:val="22"/>
              </w:rPr>
              <w:t> </w:t>
            </w:r>
            <w:r w:rsidR="00C631DC">
              <w:rPr>
                <w:rFonts w:ascii="Arial" w:hAnsi="Arial" w:cs="Arial"/>
                <w:noProof/>
                <w:sz w:val="22"/>
              </w:rPr>
              <w:t> </w:t>
            </w:r>
            <w:r w:rsidR="00C631DC">
              <w:rPr>
                <w:rFonts w:ascii="Arial" w:hAnsi="Arial" w:cs="Arial"/>
                <w:noProof/>
                <w:sz w:val="22"/>
              </w:rPr>
              <w:t> </w:t>
            </w:r>
            <w:r w:rsidR="00C631DC">
              <w:rPr>
                <w:rFonts w:ascii="Arial" w:hAnsi="Arial" w:cs="Arial"/>
                <w:noProof/>
                <w:sz w:val="22"/>
              </w:rPr>
              <w:t> </w:t>
            </w:r>
            <w:r w:rsidR="00C631DC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68"/>
          </w:p>
        </w:tc>
        <w:tc>
          <w:tcPr>
            <w:tcW w:w="851" w:type="dxa"/>
            <w:gridSpan w:val="3"/>
            <w:vAlign w:val="center"/>
          </w:tcPr>
          <w:p w:rsidR="00C631DC" w:rsidRDefault="00241F3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69" w:name="Text30"/>
            <w:r w:rsidR="00C631DC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C631DC">
              <w:rPr>
                <w:rFonts w:ascii="Arial" w:hAnsi="Arial" w:cs="Arial"/>
                <w:noProof/>
                <w:sz w:val="22"/>
              </w:rPr>
              <w:t> </w:t>
            </w:r>
            <w:r w:rsidR="00C631DC">
              <w:rPr>
                <w:rFonts w:ascii="Arial" w:hAnsi="Arial" w:cs="Arial"/>
                <w:noProof/>
                <w:sz w:val="22"/>
              </w:rPr>
              <w:t> </w:t>
            </w:r>
            <w:r w:rsidR="00C631DC">
              <w:rPr>
                <w:rFonts w:ascii="Arial" w:hAnsi="Arial" w:cs="Arial"/>
                <w:noProof/>
                <w:sz w:val="22"/>
              </w:rPr>
              <w:t> </w:t>
            </w:r>
            <w:r w:rsidR="00C631DC">
              <w:rPr>
                <w:rFonts w:ascii="Arial" w:hAnsi="Arial" w:cs="Arial"/>
                <w:noProof/>
                <w:sz w:val="22"/>
              </w:rPr>
              <w:t> </w:t>
            </w:r>
            <w:r w:rsidR="00C631DC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69"/>
          </w:p>
        </w:tc>
        <w:tc>
          <w:tcPr>
            <w:tcW w:w="425" w:type="dxa"/>
            <w:vAlign w:val="center"/>
          </w:tcPr>
          <w:p w:rsidR="00C631DC" w:rsidRDefault="00241F38">
            <w:pPr>
              <w:jc w:val="center"/>
            </w:pPr>
            <w:r>
              <w:fldChar w:fldCharType="begin">
                <w:ffData>
                  <w:name w:val="Kryss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Kryss35"/>
            <w:r w:rsidR="00C631DC">
              <w:instrText xml:space="preserve"> FORMCHECKBOX </w:instrText>
            </w:r>
            <w:r>
              <w:fldChar w:fldCharType="end"/>
            </w:r>
            <w:bookmarkEnd w:id="70"/>
          </w:p>
        </w:tc>
        <w:tc>
          <w:tcPr>
            <w:tcW w:w="425" w:type="dxa"/>
            <w:vAlign w:val="center"/>
          </w:tcPr>
          <w:p w:rsidR="00C631DC" w:rsidRDefault="00241F38">
            <w:pPr>
              <w:jc w:val="center"/>
            </w:pPr>
            <w:r>
              <w:fldChar w:fldCharType="begin">
                <w:ffData>
                  <w:name w:val="Kryss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Kryss38"/>
            <w:r w:rsidR="00C631DC">
              <w:instrText xml:space="preserve"> FORMCHECKBOX </w:instrText>
            </w:r>
            <w:r>
              <w:fldChar w:fldCharType="end"/>
            </w:r>
            <w:bookmarkEnd w:id="71"/>
          </w:p>
        </w:tc>
        <w:tc>
          <w:tcPr>
            <w:tcW w:w="425" w:type="dxa"/>
            <w:vAlign w:val="center"/>
          </w:tcPr>
          <w:p w:rsidR="00C631DC" w:rsidRDefault="00241F38">
            <w:pPr>
              <w:jc w:val="center"/>
            </w:pPr>
            <w:r>
              <w:fldChar w:fldCharType="begin">
                <w:ffData>
                  <w:name w:val="Kryss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Kryss49"/>
            <w:r w:rsidR="00C631DC">
              <w:instrText xml:space="preserve"> FORMCHECKBOX </w:instrText>
            </w:r>
            <w:r>
              <w:fldChar w:fldCharType="end"/>
            </w:r>
            <w:bookmarkEnd w:id="72"/>
          </w:p>
        </w:tc>
        <w:tc>
          <w:tcPr>
            <w:tcW w:w="426" w:type="dxa"/>
            <w:vAlign w:val="center"/>
          </w:tcPr>
          <w:p w:rsidR="00C631DC" w:rsidRDefault="00241F38">
            <w:pPr>
              <w:jc w:val="center"/>
            </w:pPr>
            <w:r>
              <w:fldChar w:fldCharType="begin">
                <w:ffData>
                  <w:name w:val="Kryss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Kryss52"/>
            <w:r w:rsidR="00C631DC">
              <w:instrText xml:space="preserve"> FORMCHECKBOX </w:instrText>
            </w:r>
            <w:r>
              <w:fldChar w:fldCharType="end"/>
            </w:r>
            <w:bookmarkEnd w:id="73"/>
          </w:p>
        </w:tc>
      </w:tr>
      <w:tr w:rsidR="00C631DC">
        <w:trPr>
          <w:cantSplit/>
          <w:trHeight w:val="411"/>
        </w:trPr>
        <w:tc>
          <w:tcPr>
            <w:tcW w:w="5104" w:type="dxa"/>
            <w:gridSpan w:val="4"/>
            <w:vAlign w:val="center"/>
          </w:tcPr>
          <w:p w:rsidR="00C631DC" w:rsidRDefault="00241F38">
            <w:pPr>
              <w:rPr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4" w:name="Text16"/>
            <w:r w:rsidR="00C631DC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C631DC">
              <w:rPr>
                <w:rFonts w:ascii="Arial" w:hAnsi="Arial" w:cs="Arial"/>
                <w:noProof/>
                <w:sz w:val="24"/>
              </w:rPr>
              <w:t> </w:t>
            </w:r>
            <w:r w:rsidR="00C631DC">
              <w:rPr>
                <w:rFonts w:ascii="Arial" w:hAnsi="Arial" w:cs="Arial"/>
                <w:noProof/>
                <w:sz w:val="24"/>
              </w:rPr>
              <w:t> </w:t>
            </w:r>
            <w:r w:rsidR="00C631DC">
              <w:rPr>
                <w:rFonts w:ascii="Arial" w:hAnsi="Arial" w:cs="Arial"/>
                <w:noProof/>
                <w:sz w:val="24"/>
              </w:rPr>
              <w:t> </w:t>
            </w:r>
            <w:r w:rsidR="00C631DC">
              <w:rPr>
                <w:rFonts w:ascii="Arial" w:hAnsi="Arial" w:cs="Arial"/>
                <w:noProof/>
                <w:sz w:val="24"/>
              </w:rPr>
              <w:t> </w:t>
            </w:r>
            <w:r w:rsidR="00C631DC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74"/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C631DC" w:rsidRDefault="00241F38">
            <w:pPr>
              <w:jc w:val="center"/>
            </w:pPr>
            <w:r>
              <w:fldChar w:fldCharType="begin">
                <w:ffData>
                  <w:name w:val="Kryss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Kryss15"/>
            <w:r w:rsidR="00C631DC">
              <w:instrText xml:space="preserve"> FORMCHECKBOX </w:instrText>
            </w:r>
            <w:r>
              <w:fldChar w:fldCharType="end"/>
            </w:r>
            <w:bookmarkEnd w:id="75"/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631DC" w:rsidRDefault="00241F38">
            <w:pPr>
              <w:jc w:val="center"/>
            </w:pPr>
            <w:r>
              <w:fldChar w:fldCharType="begin">
                <w:ffData>
                  <w:name w:val="Kryss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Kryss16"/>
            <w:r w:rsidR="00C631DC">
              <w:instrText xml:space="preserve"> FORMCHECKBOX </w:instrText>
            </w:r>
            <w:r>
              <w:fldChar w:fldCharType="end"/>
            </w:r>
            <w:bookmarkEnd w:id="76"/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631DC" w:rsidRDefault="00241F38">
            <w:pPr>
              <w:jc w:val="center"/>
            </w:pPr>
            <w:r>
              <w:fldChar w:fldCharType="begin">
                <w:ffData>
                  <w:name w:val="Kryss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Kryss29"/>
            <w:r w:rsidR="00C631DC">
              <w:instrText xml:space="preserve"> FORMCHECKBOX </w:instrText>
            </w:r>
            <w:r>
              <w:fldChar w:fldCharType="end"/>
            </w:r>
            <w:bookmarkEnd w:id="77"/>
          </w:p>
        </w:tc>
        <w:tc>
          <w:tcPr>
            <w:tcW w:w="1134" w:type="dxa"/>
            <w:gridSpan w:val="2"/>
            <w:vAlign w:val="center"/>
          </w:tcPr>
          <w:p w:rsidR="00C631DC" w:rsidRDefault="00241F3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78" w:name="Text23"/>
            <w:r w:rsidR="00C631DC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C631DC">
              <w:rPr>
                <w:rFonts w:ascii="Arial" w:hAnsi="Arial" w:cs="Arial"/>
                <w:noProof/>
                <w:sz w:val="22"/>
              </w:rPr>
              <w:t> </w:t>
            </w:r>
            <w:r w:rsidR="00C631DC">
              <w:rPr>
                <w:rFonts w:ascii="Arial" w:hAnsi="Arial" w:cs="Arial"/>
                <w:noProof/>
                <w:sz w:val="22"/>
              </w:rPr>
              <w:t> </w:t>
            </w:r>
            <w:r w:rsidR="00C631DC">
              <w:rPr>
                <w:rFonts w:ascii="Arial" w:hAnsi="Arial" w:cs="Arial"/>
                <w:noProof/>
                <w:sz w:val="22"/>
              </w:rPr>
              <w:t> </w:t>
            </w:r>
            <w:r w:rsidR="00C631DC">
              <w:rPr>
                <w:rFonts w:ascii="Arial" w:hAnsi="Arial" w:cs="Arial"/>
                <w:noProof/>
                <w:sz w:val="22"/>
              </w:rPr>
              <w:t> </w:t>
            </w:r>
            <w:r w:rsidR="00C631DC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78"/>
          </w:p>
        </w:tc>
        <w:tc>
          <w:tcPr>
            <w:tcW w:w="851" w:type="dxa"/>
            <w:gridSpan w:val="3"/>
            <w:vAlign w:val="center"/>
          </w:tcPr>
          <w:p w:rsidR="00C631DC" w:rsidRDefault="00241F3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79" w:name="Text31"/>
            <w:r w:rsidR="00C631DC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C631DC">
              <w:rPr>
                <w:rFonts w:ascii="Arial" w:hAnsi="Arial" w:cs="Arial"/>
                <w:noProof/>
                <w:sz w:val="22"/>
              </w:rPr>
              <w:t> </w:t>
            </w:r>
            <w:r w:rsidR="00C631DC">
              <w:rPr>
                <w:rFonts w:ascii="Arial" w:hAnsi="Arial" w:cs="Arial"/>
                <w:noProof/>
                <w:sz w:val="22"/>
              </w:rPr>
              <w:t> </w:t>
            </w:r>
            <w:r w:rsidR="00C631DC">
              <w:rPr>
                <w:rFonts w:ascii="Arial" w:hAnsi="Arial" w:cs="Arial"/>
                <w:noProof/>
                <w:sz w:val="22"/>
              </w:rPr>
              <w:t> </w:t>
            </w:r>
            <w:r w:rsidR="00C631DC">
              <w:rPr>
                <w:rFonts w:ascii="Arial" w:hAnsi="Arial" w:cs="Arial"/>
                <w:noProof/>
                <w:sz w:val="22"/>
              </w:rPr>
              <w:t> </w:t>
            </w:r>
            <w:r w:rsidR="00C631DC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79"/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C631DC" w:rsidRDefault="00241F38">
            <w:pPr>
              <w:jc w:val="center"/>
            </w:pPr>
            <w:r>
              <w:fldChar w:fldCharType="begin">
                <w:ffData>
                  <w:name w:val="Kryss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Kryss36"/>
            <w:r w:rsidR="00C631DC">
              <w:instrText xml:space="preserve"> FORMCHECKBOX </w:instrText>
            </w:r>
            <w:r>
              <w:fldChar w:fldCharType="end"/>
            </w:r>
            <w:bookmarkEnd w:id="80"/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C631DC" w:rsidRDefault="00241F38">
            <w:pPr>
              <w:jc w:val="center"/>
            </w:pPr>
            <w:r>
              <w:fldChar w:fldCharType="begin">
                <w:ffData>
                  <w:name w:val="Kryss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Kryss37"/>
            <w:r w:rsidR="00C631DC">
              <w:instrText xml:space="preserve"> FORMCHECKBOX </w:instrText>
            </w:r>
            <w:r>
              <w:fldChar w:fldCharType="end"/>
            </w:r>
            <w:bookmarkEnd w:id="81"/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C631DC" w:rsidRDefault="00241F38">
            <w:pPr>
              <w:jc w:val="center"/>
            </w:pPr>
            <w:r>
              <w:fldChar w:fldCharType="begin">
                <w:ffData>
                  <w:name w:val="Kryss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Kryss50"/>
            <w:r w:rsidR="00C631DC">
              <w:instrText xml:space="preserve"> FORMCHECKBOX </w:instrText>
            </w:r>
            <w:r>
              <w:fldChar w:fldCharType="end"/>
            </w:r>
            <w:bookmarkEnd w:id="82"/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C631DC" w:rsidRDefault="00241F38">
            <w:pPr>
              <w:jc w:val="center"/>
            </w:pPr>
            <w:r>
              <w:fldChar w:fldCharType="begin">
                <w:ffData>
                  <w:name w:val="Kryss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Kryss51"/>
            <w:r w:rsidR="00C631DC">
              <w:instrText xml:space="preserve"> FORMCHECKBOX </w:instrText>
            </w:r>
            <w:r>
              <w:fldChar w:fldCharType="end"/>
            </w:r>
            <w:bookmarkEnd w:id="83"/>
          </w:p>
        </w:tc>
      </w:tr>
      <w:tr w:rsidR="00C631DC">
        <w:trPr>
          <w:cantSplit/>
          <w:trHeight w:val="415"/>
        </w:trPr>
        <w:tc>
          <w:tcPr>
            <w:tcW w:w="6805" w:type="dxa"/>
            <w:gridSpan w:val="8"/>
            <w:vAlign w:val="center"/>
          </w:tcPr>
          <w:p w:rsidR="003B56ED" w:rsidRPr="0002759D" w:rsidRDefault="003B56ED" w:rsidP="003B56ED">
            <w:pPr>
              <w:pStyle w:val="Rubrik9"/>
              <w:spacing w:before="120"/>
              <w:ind w:right="-140"/>
              <w:rPr>
                <w:b w:val="0"/>
              </w:rPr>
            </w:pPr>
            <w:r>
              <w:rPr>
                <w:b w:val="0"/>
              </w:rPr>
              <w:t xml:space="preserve">      </w:t>
            </w:r>
          </w:p>
          <w:p w:rsidR="00C631DC" w:rsidRDefault="00C631DC" w:rsidP="003B56ED">
            <w:pPr>
              <w:jc w:val="right"/>
            </w:pPr>
            <w:r>
              <w:rPr>
                <w:b/>
              </w:rPr>
              <w:t>SUMMA:</w:t>
            </w:r>
          </w:p>
        </w:tc>
        <w:tc>
          <w:tcPr>
            <w:tcW w:w="1134" w:type="dxa"/>
            <w:gridSpan w:val="2"/>
            <w:vAlign w:val="center"/>
          </w:tcPr>
          <w:p w:rsidR="00C631DC" w:rsidRDefault="00241F3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84" w:name="Text24"/>
            <w:r w:rsidR="00C631DC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C631DC">
              <w:rPr>
                <w:rFonts w:ascii="Arial" w:hAnsi="Arial" w:cs="Arial"/>
                <w:noProof/>
                <w:sz w:val="24"/>
              </w:rPr>
              <w:t> </w:t>
            </w:r>
            <w:r w:rsidR="00C631DC">
              <w:rPr>
                <w:rFonts w:ascii="Arial" w:hAnsi="Arial" w:cs="Arial"/>
                <w:noProof/>
                <w:sz w:val="24"/>
              </w:rPr>
              <w:t> </w:t>
            </w:r>
            <w:r w:rsidR="00C631DC">
              <w:rPr>
                <w:rFonts w:ascii="Arial" w:hAnsi="Arial" w:cs="Arial"/>
                <w:noProof/>
                <w:sz w:val="24"/>
              </w:rPr>
              <w:t> </w:t>
            </w:r>
            <w:r w:rsidR="00C631DC">
              <w:rPr>
                <w:rFonts w:ascii="Arial" w:hAnsi="Arial" w:cs="Arial"/>
                <w:noProof/>
                <w:sz w:val="24"/>
              </w:rPr>
              <w:t> </w:t>
            </w:r>
            <w:r w:rsidR="00C631DC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84"/>
          </w:p>
        </w:tc>
        <w:tc>
          <w:tcPr>
            <w:tcW w:w="851" w:type="dxa"/>
            <w:gridSpan w:val="3"/>
            <w:vAlign w:val="center"/>
          </w:tcPr>
          <w:p w:rsidR="00C631DC" w:rsidRDefault="00241F3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85" w:name="Text32"/>
            <w:r w:rsidR="00C631DC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C631DC">
              <w:rPr>
                <w:rFonts w:ascii="Arial" w:hAnsi="Arial" w:cs="Arial"/>
                <w:noProof/>
                <w:sz w:val="24"/>
              </w:rPr>
              <w:t> </w:t>
            </w:r>
            <w:r w:rsidR="00C631DC">
              <w:rPr>
                <w:rFonts w:ascii="Arial" w:hAnsi="Arial" w:cs="Arial"/>
                <w:noProof/>
                <w:sz w:val="24"/>
              </w:rPr>
              <w:t> </w:t>
            </w:r>
            <w:r w:rsidR="00C631DC">
              <w:rPr>
                <w:rFonts w:ascii="Arial" w:hAnsi="Arial" w:cs="Arial"/>
                <w:noProof/>
                <w:sz w:val="24"/>
              </w:rPr>
              <w:t> </w:t>
            </w:r>
            <w:r w:rsidR="00C631DC">
              <w:rPr>
                <w:rFonts w:ascii="Arial" w:hAnsi="Arial" w:cs="Arial"/>
                <w:noProof/>
                <w:sz w:val="24"/>
              </w:rPr>
              <w:t> </w:t>
            </w:r>
            <w:r w:rsidR="00C631DC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85"/>
          </w:p>
        </w:tc>
        <w:tc>
          <w:tcPr>
            <w:tcW w:w="1701" w:type="dxa"/>
            <w:gridSpan w:val="4"/>
            <w:tcBorders>
              <w:tr2bl w:val="single" w:sz="4" w:space="0" w:color="auto"/>
            </w:tcBorders>
          </w:tcPr>
          <w:p w:rsidR="00C631DC" w:rsidRDefault="00C631DC"/>
        </w:tc>
      </w:tr>
      <w:tr w:rsidR="003B56ED" w:rsidTr="00A00E8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70E00" w:rsidRPr="002D3D5B" w:rsidRDefault="003B56ED">
            <w:pPr>
              <w:spacing w:before="240"/>
              <w:rPr>
                <w:sz w:val="16"/>
                <w:szCs w:val="16"/>
              </w:rPr>
            </w:pPr>
            <w:r w:rsidRPr="002D3D5B">
              <w:rPr>
                <w:sz w:val="16"/>
                <w:szCs w:val="16"/>
              </w:rPr>
              <w:t xml:space="preserve">Bolagets </w:t>
            </w:r>
            <w:r w:rsidRPr="002D3D5B">
              <w:rPr>
                <w:sz w:val="16"/>
                <w:szCs w:val="16"/>
                <w:u w:val="single"/>
              </w:rPr>
              <w:t>nuvarande</w:t>
            </w:r>
            <w:r w:rsidRPr="002D3D5B">
              <w:rPr>
                <w:sz w:val="16"/>
                <w:szCs w:val="16"/>
              </w:rPr>
              <w:t xml:space="preserve"> aktiekapital</w:t>
            </w:r>
            <w:r w:rsidR="00A47F2E" w:rsidRPr="002D3D5B">
              <w:rPr>
                <w:sz w:val="16"/>
                <w:szCs w:val="16"/>
              </w:rPr>
              <w:t xml:space="preserve"> =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dashed" w:sz="2" w:space="0" w:color="auto"/>
              <w:right w:val="single" w:sz="4" w:space="0" w:color="auto"/>
            </w:tcBorders>
            <w:vAlign w:val="center"/>
          </w:tcPr>
          <w:p w:rsidR="003B56ED" w:rsidRPr="00A00E86" w:rsidRDefault="003B56ED">
            <w:pPr>
              <w:rPr>
                <w:b/>
              </w:rPr>
            </w:pPr>
          </w:p>
        </w:tc>
        <w:tc>
          <w:tcPr>
            <w:tcW w:w="4185" w:type="dxa"/>
            <w:gridSpan w:val="8"/>
            <w:vMerge w:val="restart"/>
            <w:tcBorders>
              <w:left w:val="single" w:sz="4" w:space="0" w:color="auto"/>
            </w:tcBorders>
            <w:vAlign w:val="center"/>
          </w:tcPr>
          <w:p w:rsidR="003B56ED" w:rsidRPr="002D3D5B" w:rsidRDefault="00241F38">
            <w:pPr>
              <w:tabs>
                <w:tab w:val="left" w:pos="283"/>
              </w:tabs>
              <w:rPr>
                <w:sz w:val="16"/>
                <w:szCs w:val="16"/>
              </w:rPr>
            </w:pPr>
            <w:r w:rsidRPr="00241F38">
              <w:rPr>
                <w:noProof/>
              </w:rPr>
              <w:pict>
                <v:oval id="_x0000_s1545" style="position:absolute;margin-left:-.85pt;margin-top:.55pt;width:10.5pt;height:10.5pt;z-index:251675136;mso-position-horizontal-relative:text;mso-position-vertical-relative:text" o:allowoverlap="f">
                  <o:lock v:ext="edit" aspectratio="t"/>
                  <v:textbox style="mso-next-textbox:#_x0000_s1545" inset="0,0,0,0">
                    <w:txbxContent>
                      <w:p w:rsidR="004B16AC" w:rsidRDefault="004B16AC">
                        <w:pPr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16</w:t>
                        </w:r>
                      </w:p>
                      <w:p w:rsidR="004B16AC" w:rsidRDefault="004B16AC">
                        <w:pPr>
                          <w:jc w:val="center"/>
                          <w:rPr>
                            <w:sz w:val="12"/>
                          </w:rPr>
                        </w:pPr>
                      </w:p>
                    </w:txbxContent>
                  </v:textbox>
                </v:oval>
              </w:pict>
            </w:r>
            <w:r w:rsidR="003B56ED">
              <w:rPr>
                <w:sz w:val="18"/>
              </w:rPr>
              <w:tab/>
            </w:r>
            <w:r w:rsidR="003B56ED" w:rsidRPr="002D3D5B">
              <w:rPr>
                <w:sz w:val="16"/>
                <w:szCs w:val="16"/>
              </w:rPr>
              <w:t xml:space="preserve">Beslut om kapitalökning skall ske den </w:t>
            </w:r>
            <w:r w:rsidR="003B56ED" w:rsidRPr="002D3D5B">
              <w:rPr>
                <w:sz w:val="16"/>
                <w:szCs w:val="16"/>
              </w:rPr>
              <w:br/>
            </w:r>
          </w:p>
          <w:p w:rsidR="003B56ED" w:rsidRDefault="003B56ED">
            <w:pPr>
              <w:tabs>
                <w:tab w:val="left" w:pos="283"/>
                <w:tab w:val="left" w:pos="567"/>
                <w:tab w:val="left" w:pos="1559"/>
              </w:tabs>
              <w:rPr>
                <w:sz w:val="18"/>
              </w:rPr>
            </w:pPr>
            <w:r>
              <w:tab/>
            </w:r>
            <w:r>
              <w:rPr>
                <w:u w:val="dotted"/>
              </w:rPr>
              <w:tab/>
            </w:r>
            <w:r w:rsidR="00241F38">
              <w:rPr>
                <w:u w:val="dotted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86" w:name="Text45"/>
            <w:r>
              <w:rPr>
                <w:u w:val="dotted"/>
              </w:rPr>
              <w:instrText xml:space="preserve"> FORMTEXT </w:instrText>
            </w:r>
            <w:r w:rsidR="00241F38">
              <w:rPr>
                <w:u w:val="dotted"/>
              </w:rPr>
            </w:r>
            <w:r w:rsidR="00241F38">
              <w:rPr>
                <w:u w:val="dotted"/>
              </w:rPr>
              <w:fldChar w:fldCharType="separate"/>
            </w:r>
            <w:r>
              <w:rPr>
                <w:noProof/>
                <w:u w:val="dotted"/>
              </w:rPr>
              <w:t> </w:t>
            </w:r>
            <w:r>
              <w:rPr>
                <w:noProof/>
                <w:u w:val="dotted"/>
              </w:rPr>
              <w:t> </w:t>
            </w:r>
            <w:r>
              <w:rPr>
                <w:noProof/>
                <w:u w:val="dotted"/>
              </w:rPr>
              <w:t> </w:t>
            </w:r>
            <w:r>
              <w:rPr>
                <w:noProof/>
                <w:u w:val="dotted"/>
              </w:rPr>
              <w:t> </w:t>
            </w:r>
            <w:r>
              <w:rPr>
                <w:noProof/>
                <w:u w:val="dotted"/>
              </w:rPr>
              <w:t> </w:t>
            </w:r>
            <w:r w:rsidR="00241F38">
              <w:rPr>
                <w:u w:val="dotted"/>
              </w:rPr>
              <w:fldChar w:fldCharType="end"/>
            </w:r>
            <w:bookmarkEnd w:id="86"/>
            <w:r>
              <w:rPr>
                <w:sz w:val="18"/>
              </w:rPr>
              <w:t xml:space="preserve"> / </w:t>
            </w:r>
            <w:r>
              <w:rPr>
                <w:sz w:val="18"/>
                <w:u w:val="dotted"/>
              </w:rPr>
              <w:tab/>
            </w:r>
            <w:r w:rsidR="00241F38">
              <w:rPr>
                <w:u w:val="dotted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87" w:name="Text46"/>
            <w:r>
              <w:rPr>
                <w:u w:val="dotted"/>
              </w:rPr>
              <w:instrText xml:space="preserve"> FORMTEXT </w:instrText>
            </w:r>
            <w:r w:rsidR="00241F38">
              <w:rPr>
                <w:u w:val="dotted"/>
              </w:rPr>
            </w:r>
            <w:r w:rsidR="00241F38">
              <w:rPr>
                <w:u w:val="dotted"/>
              </w:rPr>
              <w:fldChar w:fldCharType="separate"/>
            </w:r>
            <w:r>
              <w:rPr>
                <w:noProof/>
                <w:u w:val="dotted"/>
              </w:rPr>
              <w:t> </w:t>
            </w:r>
            <w:r>
              <w:rPr>
                <w:noProof/>
                <w:u w:val="dotted"/>
              </w:rPr>
              <w:t> </w:t>
            </w:r>
            <w:r>
              <w:rPr>
                <w:noProof/>
                <w:u w:val="dotted"/>
              </w:rPr>
              <w:t> </w:t>
            </w:r>
            <w:r>
              <w:rPr>
                <w:noProof/>
                <w:u w:val="dotted"/>
              </w:rPr>
              <w:t> </w:t>
            </w:r>
            <w:r>
              <w:rPr>
                <w:noProof/>
                <w:u w:val="dotted"/>
              </w:rPr>
              <w:t> </w:t>
            </w:r>
            <w:r w:rsidR="00241F38">
              <w:rPr>
                <w:u w:val="dotted"/>
              </w:rPr>
              <w:fldChar w:fldCharType="end"/>
            </w:r>
            <w:bookmarkEnd w:id="87"/>
            <w:r>
              <w:rPr>
                <w:sz w:val="18"/>
              </w:rPr>
              <w:t xml:space="preserve"> </w:t>
            </w:r>
            <w:r w:rsidRPr="002D3D5B">
              <w:rPr>
                <w:sz w:val="16"/>
                <w:szCs w:val="16"/>
              </w:rPr>
              <w:t>20</w:t>
            </w:r>
            <w:r w:rsidR="00241F38">
              <w:rPr>
                <w:sz w:val="18"/>
                <w:u w:val="dotted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88" w:name="Text47"/>
            <w:r>
              <w:rPr>
                <w:sz w:val="18"/>
                <w:u w:val="dotted"/>
              </w:rPr>
              <w:instrText xml:space="preserve"> FORMTEXT </w:instrText>
            </w:r>
            <w:r w:rsidR="00241F38">
              <w:rPr>
                <w:sz w:val="18"/>
                <w:u w:val="dotted"/>
              </w:rPr>
            </w:r>
            <w:r w:rsidR="00241F38">
              <w:rPr>
                <w:sz w:val="18"/>
                <w:u w:val="dotted"/>
              </w:rPr>
              <w:fldChar w:fldCharType="separate"/>
            </w:r>
            <w:r>
              <w:rPr>
                <w:noProof/>
                <w:sz w:val="18"/>
                <w:u w:val="dotted"/>
              </w:rPr>
              <w:t> </w:t>
            </w:r>
            <w:r>
              <w:rPr>
                <w:noProof/>
                <w:sz w:val="18"/>
                <w:u w:val="dotted"/>
              </w:rPr>
              <w:t> </w:t>
            </w:r>
            <w:r>
              <w:rPr>
                <w:noProof/>
                <w:sz w:val="18"/>
                <w:u w:val="dotted"/>
              </w:rPr>
              <w:t> </w:t>
            </w:r>
            <w:r>
              <w:rPr>
                <w:noProof/>
                <w:sz w:val="18"/>
                <w:u w:val="dotted"/>
              </w:rPr>
              <w:t> </w:t>
            </w:r>
            <w:r>
              <w:rPr>
                <w:noProof/>
                <w:sz w:val="18"/>
                <w:u w:val="dotted"/>
              </w:rPr>
              <w:t> </w:t>
            </w:r>
            <w:r w:rsidR="00241F38">
              <w:rPr>
                <w:sz w:val="18"/>
                <w:u w:val="dotted"/>
              </w:rPr>
              <w:fldChar w:fldCharType="end"/>
            </w:r>
            <w:bookmarkEnd w:id="88"/>
            <w:r>
              <w:rPr>
                <w:sz w:val="18"/>
              </w:rPr>
              <w:t xml:space="preserve"> </w:t>
            </w:r>
            <w:r w:rsidRPr="002D3D5B">
              <w:rPr>
                <w:sz w:val="16"/>
                <w:szCs w:val="16"/>
              </w:rPr>
              <w:t>på</w:t>
            </w:r>
            <w:r>
              <w:rPr>
                <w:sz w:val="18"/>
              </w:rPr>
              <w:t>;</w:t>
            </w:r>
          </w:p>
          <w:p w:rsidR="003B56ED" w:rsidRDefault="003B56ED">
            <w:pPr>
              <w:tabs>
                <w:tab w:val="left" w:pos="283"/>
              </w:tabs>
              <w:rPr>
                <w:sz w:val="18"/>
              </w:rPr>
            </w:pPr>
          </w:p>
          <w:p w:rsidR="004B16AC" w:rsidRDefault="003B56ED">
            <w:pPr>
              <w:tabs>
                <w:tab w:val="left" w:pos="283"/>
                <w:tab w:val="left" w:pos="2316"/>
              </w:tabs>
              <w:rPr>
                <w:sz w:val="18"/>
              </w:rPr>
            </w:pPr>
            <w:r>
              <w:rPr>
                <w:sz w:val="18"/>
              </w:rPr>
              <w:tab/>
            </w:r>
            <w:r w:rsidR="00241F38">
              <w:rPr>
                <w:sz w:val="18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Kryss4"/>
            <w:r>
              <w:rPr>
                <w:sz w:val="18"/>
              </w:rPr>
              <w:instrText xml:space="preserve"> FORMCHECKBOX </w:instrText>
            </w:r>
            <w:r w:rsidR="00241F38">
              <w:rPr>
                <w:sz w:val="18"/>
              </w:rPr>
            </w:r>
            <w:r w:rsidR="00241F38">
              <w:rPr>
                <w:sz w:val="18"/>
              </w:rPr>
              <w:fldChar w:fldCharType="end"/>
            </w:r>
            <w:bookmarkEnd w:id="89"/>
            <w:r>
              <w:rPr>
                <w:sz w:val="18"/>
              </w:rPr>
              <w:t xml:space="preserve"> </w:t>
            </w:r>
            <w:r w:rsidRPr="002D3D5B">
              <w:rPr>
                <w:sz w:val="16"/>
                <w:szCs w:val="16"/>
              </w:rPr>
              <w:t>extra bolagsstämma</w:t>
            </w:r>
            <w:r w:rsidR="00A47F2E"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</w:r>
            <w:r w:rsidR="00241F38">
              <w:rPr>
                <w:sz w:val="18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Kryss5"/>
            <w:r>
              <w:rPr>
                <w:sz w:val="18"/>
              </w:rPr>
              <w:instrText xml:space="preserve"> FORMCHECKBOX </w:instrText>
            </w:r>
            <w:r w:rsidR="00241F38">
              <w:rPr>
                <w:sz w:val="18"/>
              </w:rPr>
            </w:r>
            <w:r w:rsidR="00241F38">
              <w:rPr>
                <w:sz w:val="18"/>
              </w:rPr>
              <w:fldChar w:fldCharType="end"/>
            </w:r>
            <w:bookmarkEnd w:id="90"/>
            <w:r>
              <w:rPr>
                <w:sz w:val="18"/>
              </w:rPr>
              <w:t xml:space="preserve"> </w:t>
            </w:r>
            <w:r w:rsidRPr="002D3D5B">
              <w:rPr>
                <w:sz w:val="16"/>
                <w:szCs w:val="16"/>
              </w:rPr>
              <w:t>årsstämma</w:t>
            </w:r>
          </w:p>
        </w:tc>
        <w:tc>
          <w:tcPr>
            <w:tcW w:w="2264" w:type="dxa"/>
            <w:gridSpan w:val="6"/>
            <w:vMerge w:val="restart"/>
          </w:tcPr>
          <w:p w:rsidR="003B56ED" w:rsidRPr="002D3D5B" w:rsidRDefault="00241F38">
            <w:pPr>
              <w:pStyle w:val="Brdtext"/>
              <w:tabs>
                <w:tab w:val="left" w:pos="2098"/>
              </w:tabs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oval id="_x0000_s1546" style="position:absolute;left:0;text-align:left;margin-left:.95pt;margin-top:1.7pt;width:10.5pt;height:10.5pt;z-index:251676160;mso-position-horizontal-relative:text;mso-position-vertical-relative:text" o:allowoverlap="f">
                  <o:lock v:ext="edit" aspectratio="t"/>
                  <v:textbox style="mso-next-textbox:#_x0000_s1546" inset="0,0,0,0">
                    <w:txbxContent>
                      <w:p w:rsidR="004B16AC" w:rsidRDefault="004B16AC" w:rsidP="004029A8">
                        <w:pPr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8</w:t>
                        </w:r>
                      </w:p>
                    </w:txbxContent>
                  </v:textbox>
                </v:oval>
              </w:pict>
            </w:r>
            <w:r w:rsidR="003B56ED" w:rsidRPr="002D3D5B">
              <w:rPr>
                <w:sz w:val="16"/>
                <w:szCs w:val="16"/>
              </w:rPr>
              <w:t>Kort beskrivning av apportegendomen</w:t>
            </w:r>
          </w:p>
          <w:p w:rsidR="003B56ED" w:rsidRDefault="003B56ED">
            <w:pPr>
              <w:tabs>
                <w:tab w:val="left" w:pos="2098"/>
              </w:tabs>
              <w:rPr>
                <w:sz w:val="12"/>
              </w:rPr>
            </w:pPr>
          </w:p>
          <w:p w:rsidR="003B56ED" w:rsidRDefault="00241F38">
            <w:pPr>
              <w:tabs>
                <w:tab w:val="left" w:pos="2098"/>
              </w:tabs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91" w:name="Text50"/>
            <w:r w:rsidR="003B56ED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B56ED">
              <w:rPr>
                <w:noProof/>
                <w:sz w:val="18"/>
              </w:rPr>
              <w:t> </w:t>
            </w:r>
            <w:r w:rsidR="003B56ED">
              <w:rPr>
                <w:noProof/>
                <w:sz w:val="18"/>
              </w:rPr>
              <w:t> </w:t>
            </w:r>
            <w:r w:rsidR="003B56ED">
              <w:rPr>
                <w:noProof/>
                <w:sz w:val="18"/>
              </w:rPr>
              <w:t> </w:t>
            </w:r>
            <w:r w:rsidR="003B56ED">
              <w:rPr>
                <w:noProof/>
                <w:sz w:val="18"/>
              </w:rPr>
              <w:t> </w:t>
            </w:r>
            <w:r w:rsidR="003B56ED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91"/>
            <w:r w:rsidR="003B56ED">
              <w:rPr>
                <w:sz w:val="18"/>
              </w:rPr>
              <w:tab/>
            </w:r>
          </w:p>
          <w:p w:rsidR="003B56ED" w:rsidRDefault="003B56ED">
            <w:pPr>
              <w:tabs>
                <w:tab w:val="left" w:pos="2098"/>
              </w:tabs>
              <w:rPr>
                <w:sz w:val="18"/>
              </w:rPr>
            </w:pPr>
            <w:r>
              <w:rPr>
                <w:sz w:val="18"/>
              </w:rPr>
              <w:tab/>
            </w:r>
          </w:p>
          <w:p w:rsidR="003B56ED" w:rsidRDefault="003B56ED">
            <w:pPr>
              <w:tabs>
                <w:tab w:val="left" w:pos="2098"/>
              </w:tabs>
              <w:rPr>
                <w:sz w:val="18"/>
              </w:rPr>
            </w:pPr>
            <w:r>
              <w:rPr>
                <w:sz w:val="18"/>
              </w:rPr>
              <w:tab/>
            </w:r>
          </w:p>
          <w:p w:rsidR="003B56ED" w:rsidRDefault="003B56ED">
            <w:pPr>
              <w:tabs>
                <w:tab w:val="left" w:pos="2098"/>
              </w:tabs>
              <w:rPr>
                <w:sz w:val="18"/>
              </w:rPr>
            </w:pPr>
            <w:r>
              <w:rPr>
                <w:sz w:val="18"/>
              </w:rPr>
              <w:tab/>
            </w:r>
          </w:p>
          <w:p w:rsidR="003B56ED" w:rsidRDefault="003B56ED">
            <w:pPr>
              <w:tabs>
                <w:tab w:val="left" w:pos="2098"/>
              </w:tabs>
              <w:rPr>
                <w:sz w:val="18"/>
              </w:rPr>
            </w:pPr>
            <w:r>
              <w:rPr>
                <w:sz w:val="18"/>
              </w:rPr>
              <w:tab/>
            </w:r>
          </w:p>
          <w:p w:rsidR="003B56ED" w:rsidRDefault="003B56ED">
            <w:pPr>
              <w:tabs>
                <w:tab w:val="left" w:pos="2098"/>
              </w:tabs>
              <w:rPr>
                <w:sz w:val="18"/>
              </w:rPr>
            </w:pPr>
            <w:r>
              <w:rPr>
                <w:sz w:val="18"/>
              </w:rPr>
              <w:tab/>
            </w:r>
          </w:p>
          <w:p w:rsidR="003B56ED" w:rsidRDefault="003B56ED">
            <w:pPr>
              <w:tabs>
                <w:tab w:val="left" w:pos="2098"/>
              </w:tabs>
              <w:rPr>
                <w:sz w:val="18"/>
              </w:rPr>
            </w:pPr>
            <w:r>
              <w:rPr>
                <w:sz w:val="18"/>
              </w:rPr>
              <w:tab/>
            </w:r>
          </w:p>
          <w:p w:rsidR="003B56ED" w:rsidRDefault="003B56ED">
            <w:pPr>
              <w:tabs>
                <w:tab w:val="left" w:pos="2098"/>
              </w:tabs>
              <w:rPr>
                <w:sz w:val="18"/>
              </w:rPr>
            </w:pPr>
            <w:r>
              <w:rPr>
                <w:sz w:val="18"/>
              </w:rPr>
              <w:tab/>
            </w:r>
          </w:p>
          <w:p w:rsidR="003B56ED" w:rsidRDefault="003B56ED">
            <w:pPr>
              <w:tabs>
                <w:tab w:val="left" w:pos="2098"/>
              </w:tabs>
              <w:rPr>
                <w:sz w:val="18"/>
              </w:rPr>
            </w:pPr>
            <w:r>
              <w:rPr>
                <w:sz w:val="18"/>
              </w:rPr>
              <w:tab/>
            </w:r>
          </w:p>
          <w:p w:rsidR="003B56ED" w:rsidRDefault="003B56ED">
            <w:pPr>
              <w:tabs>
                <w:tab w:val="left" w:pos="2098"/>
              </w:tabs>
              <w:rPr>
                <w:sz w:val="18"/>
              </w:rPr>
            </w:pPr>
            <w:r>
              <w:rPr>
                <w:sz w:val="18"/>
              </w:rPr>
              <w:tab/>
            </w:r>
          </w:p>
          <w:p w:rsidR="003B56ED" w:rsidRDefault="003B56ED">
            <w:pPr>
              <w:tabs>
                <w:tab w:val="left" w:pos="2098"/>
              </w:tabs>
              <w:rPr>
                <w:sz w:val="18"/>
              </w:rPr>
            </w:pPr>
            <w:r>
              <w:rPr>
                <w:sz w:val="18"/>
              </w:rPr>
              <w:tab/>
            </w:r>
          </w:p>
          <w:p w:rsidR="003B56ED" w:rsidRDefault="003B56ED">
            <w:pPr>
              <w:tabs>
                <w:tab w:val="left" w:pos="2098"/>
              </w:tabs>
              <w:rPr>
                <w:sz w:val="18"/>
                <w:u w:val="dotted"/>
              </w:rPr>
            </w:pPr>
            <w:r>
              <w:rPr>
                <w:sz w:val="18"/>
              </w:rPr>
              <w:tab/>
            </w:r>
          </w:p>
        </w:tc>
      </w:tr>
      <w:tr w:rsidR="003B56ED" w:rsidTr="005A512B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B56ED" w:rsidRPr="002D3D5B" w:rsidRDefault="00314CD1">
            <w:pPr>
              <w:jc w:val="center"/>
              <w:rPr>
                <w:b/>
                <w:i/>
                <w:sz w:val="16"/>
                <w:szCs w:val="16"/>
              </w:rPr>
            </w:pPr>
            <w:r w:rsidRPr="002D3D5B">
              <w:rPr>
                <w:b/>
                <w:i/>
                <w:sz w:val="16"/>
                <w:szCs w:val="16"/>
              </w:rPr>
              <w:t>Skall ökas genom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B56ED" w:rsidRPr="00A00E86" w:rsidRDefault="003B56ED">
            <w:pPr>
              <w:rPr>
                <w:b/>
              </w:rPr>
            </w:pPr>
          </w:p>
        </w:tc>
        <w:tc>
          <w:tcPr>
            <w:tcW w:w="4185" w:type="dxa"/>
            <w:gridSpan w:val="8"/>
            <w:vMerge/>
            <w:tcBorders>
              <w:left w:val="single" w:sz="4" w:space="0" w:color="auto"/>
            </w:tcBorders>
            <w:vAlign w:val="center"/>
          </w:tcPr>
          <w:p w:rsidR="003B56ED" w:rsidRPr="005747E9" w:rsidRDefault="003B56ED">
            <w:pPr>
              <w:tabs>
                <w:tab w:val="left" w:pos="283"/>
              </w:tabs>
              <w:rPr>
                <w:noProof/>
              </w:rPr>
            </w:pPr>
          </w:p>
        </w:tc>
        <w:tc>
          <w:tcPr>
            <w:tcW w:w="2264" w:type="dxa"/>
            <w:gridSpan w:val="6"/>
            <w:vMerge/>
          </w:tcPr>
          <w:p w:rsidR="003B56ED" w:rsidRDefault="003B56ED">
            <w:pPr>
              <w:pStyle w:val="Brdtext"/>
              <w:tabs>
                <w:tab w:val="left" w:pos="2098"/>
              </w:tabs>
              <w:rPr>
                <w:noProof/>
              </w:rPr>
            </w:pPr>
          </w:p>
        </w:tc>
      </w:tr>
      <w:tr w:rsidR="00C631DC" w:rsidTr="005A512B">
        <w:trPr>
          <w:cantSplit/>
          <w:trHeight w:val="277"/>
        </w:trPr>
        <w:tc>
          <w:tcPr>
            <w:tcW w:w="2694" w:type="dxa"/>
            <w:tcBorders>
              <w:top w:val="nil"/>
              <w:bottom w:val="nil"/>
              <w:right w:val="nil"/>
            </w:tcBorders>
            <w:vAlign w:val="bottom"/>
          </w:tcPr>
          <w:p w:rsidR="00C631DC" w:rsidRPr="002D3D5B" w:rsidRDefault="00241F38">
            <w:pPr>
              <w:pStyle w:val="Rubrik9"/>
              <w:rPr>
                <w:sz w:val="16"/>
                <w:szCs w:val="16"/>
              </w:rPr>
            </w:pPr>
            <w:r w:rsidRPr="00241F38">
              <w:rPr>
                <w:b w:val="0"/>
                <w:noProof/>
                <w:sz w:val="16"/>
                <w:szCs w:val="16"/>
              </w:rPr>
              <w:pict>
                <v:oval id="_x0000_s1524" style="position:absolute;margin-left:-16.05pt;margin-top:-.4pt;width:10.45pt;height:10.45pt;z-index:251656704;mso-position-horizontal-relative:text;mso-position-vertical-relative:text" o:allowoverlap="f">
                  <o:lock v:ext="edit" aspectratio="t"/>
                  <v:textbox style="mso-next-textbox:#_x0000_s1524" inset="0,0,0,0">
                    <w:txbxContent>
                      <w:p w:rsidR="004B16AC" w:rsidRDefault="004B16AC">
                        <w:pPr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6</w:t>
                        </w:r>
                      </w:p>
                    </w:txbxContent>
                  </v:textbox>
                </v:oval>
              </w:pict>
            </w:r>
            <w:r w:rsidR="00C631DC" w:rsidRPr="002D3D5B">
              <w:rPr>
                <w:sz w:val="16"/>
                <w:szCs w:val="16"/>
              </w:rPr>
              <w:t>TILLSKOTTSEMISSION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dashed" w:sz="2" w:space="0" w:color="auto"/>
            </w:tcBorders>
            <w:tcMar>
              <w:left w:w="0" w:type="dxa"/>
            </w:tcMar>
            <w:vAlign w:val="bottom"/>
          </w:tcPr>
          <w:p w:rsidR="00C631DC" w:rsidRPr="00A00E86" w:rsidRDefault="0018010B">
            <w:pPr>
              <w:rPr>
                <w:b/>
              </w:rPr>
            </w:pPr>
            <w:r w:rsidRPr="0018010B">
              <w:rPr>
                <w:b/>
              </w:rPr>
              <w:t xml:space="preserve">+ </w:t>
            </w:r>
            <w:r w:rsidR="00241F38" w:rsidRPr="0018010B">
              <w:rPr>
                <w:b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92" w:name="Text34"/>
            <w:r w:rsidRPr="0018010B">
              <w:rPr>
                <w:b/>
              </w:rPr>
              <w:instrText xml:space="preserve"> FORMTEXT </w:instrText>
            </w:r>
            <w:r w:rsidR="00241F38" w:rsidRPr="0018010B">
              <w:rPr>
                <w:b/>
              </w:rPr>
            </w:r>
            <w:r w:rsidR="00241F38" w:rsidRPr="0018010B">
              <w:rPr>
                <w:b/>
              </w:rPr>
              <w:fldChar w:fldCharType="separate"/>
            </w:r>
            <w:r w:rsidRPr="0018010B">
              <w:rPr>
                <w:b/>
                <w:noProof/>
              </w:rPr>
              <w:t> </w:t>
            </w:r>
            <w:r w:rsidRPr="0018010B">
              <w:rPr>
                <w:b/>
                <w:noProof/>
              </w:rPr>
              <w:t> </w:t>
            </w:r>
            <w:r w:rsidRPr="0018010B">
              <w:rPr>
                <w:b/>
                <w:noProof/>
              </w:rPr>
              <w:t> </w:t>
            </w:r>
            <w:r w:rsidRPr="0018010B">
              <w:rPr>
                <w:b/>
                <w:noProof/>
              </w:rPr>
              <w:t> </w:t>
            </w:r>
            <w:r w:rsidRPr="0018010B">
              <w:rPr>
                <w:b/>
                <w:noProof/>
              </w:rPr>
              <w:t> </w:t>
            </w:r>
            <w:r w:rsidR="00241F38" w:rsidRPr="0018010B">
              <w:rPr>
                <w:b/>
              </w:rPr>
              <w:fldChar w:fldCharType="end"/>
            </w:r>
            <w:bookmarkEnd w:id="92"/>
          </w:p>
        </w:tc>
        <w:tc>
          <w:tcPr>
            <w:tcW w:w="4185" w:type="dxa"/>
            <w:gridSpan w:val="8"/>
            <w:vMerge/>
            <w:vAlign w:val="center"/>
          </w:tcPr>
          <w:p w:rsidR="00C631DC" w:rsidRDefault="00C631DC">
            <w:pPr>
              <w:rPr>
                <w:sz w:val="18"/>
              </w:rPr>
            </w:pPr>
          </w:p>
        </w:tc>
        <w:tc>
          <w:tcPr>
            <w:tcW w:w="2264" w:type="dxa"/>
            <w:gridSpan w:val="6"/>
            <w:vMerge/>
          </w:tcPr>
          <w:p w:rsidR="00C631DC" w:rsidRDefault="00C631DC">
            <w:pPr>
              <w:rPr>
                <w:sz w:val="12"/>
              </w:rPr>
            </w:pPr>
          </w:p>
        </w:tc>
      </w:tr>
      <w:tr w:rsidR="00C631DC" w:rsidTr="005A512B">
        <w:trPr>
          <w:cantSplit/>
          <w:trHeight w:val="276"/>
        </w:trPr>
        <w:tc>
          <w:tcPr>
            <w:tcW w:w="2694" w:type="dxa"/>
            <w:tcBorders>
              <w:top w:val="nil"/>
              <w:bottom w:val="nil"/>
              <w:right w:val="nil"/>
            </w:tcBorders>
            <w:vAlign w:val="bottom"/>
          </w:tcPr>
          <w:p w:rsidR="00C631DC" w:rsidRPr="002D3D5B" w:rsidRDefault="00C631DC">
            <w:pPr>
              <w:rPr>
                <w:b/>
                <w:bCs/>
                <w:sz w:val="16"/>
                <w:szCs w:val="16"/>
              </w:rPr>
            </w:pPr>
            <w:r w:rsidRPr="002D3D5B">
              <w:rPr>
                <w:b/>
                <w:bCs/>
                <w:sz w:val="16"/>
                <w:szCs w:val="16"/>
              </w:rPr>
              <w:t>NYEMISSION</w:t>
            </w:r>
          </w:p>
        </w:tc>
        <w:tc>
          <w:tcPr>
            <w:tcW w:w="1348" w:type="dxa"/>
            <w:gridSpan w:val="2"/>
            <w:tcBorders>
              <w:top w:val="dashed" w:sz="2" w:space="0" w:color="auto"/>
              <w:left w:val="nil"/>
              <w:bottom w:val="nil"/>
            </w:tcBorders>
            <w:vAlign w:val="center"/>
          </w:tcPr>
          <w:p w:rsidR="00C631DC" w:rsidRDefault="00C631DC"/>
        </w:tc>
        <w:tc>
          <w:tcPr>
            <w:tcW w:w="4185" w:type="dxa"/>
            <w:gridSpan w:val="8"/>
            <w:vMerge/>
            <w:vAlign w:val="center"/>
          </w:tcPr>
          <w:p w:rsidR="00C631DC" w:rsidRDefault="00C631DC">
            <w:pPr>
              <w:rPr>
                <w:sz w:val="18"/>
              </w:rPr>
            </w:pPr>
          </w:p>
        </w:tc>
        <w:tc>
          <w:tcPr>
            <w:tcW w:w="2264" w:type="dxa"/>
            <w:gridSpan w:val="6"/>
            <w:vMerge/>
          </w:tcPr>
          <w:p w:rsidR="00C631DC" w:rsidRDefault="00C631DC">
            <w:pPr>
              <w:rPr>
                <w:sz w:val="12"/>
              </w:rPr>
            </w:pPr>
          </w:p>
        </w:tc>
      </w:tr>
      <w:tr w:rsidR="00C631DC" w:rsidTr="00A00E86">
        <w:trPr>
          <w:cantSplit/>
          <w:trHeight w:val="257"/>
        </w:trPr>
        <w:tc>
          <w:tcPr>
            <w:tcW w:w="2694" w:type="dxa"/>
            <w:tcBorders>
              <w:top w:val="nil"/>
              <w:bottom w:val="nil"/>
              <w:right w:val="nil"/>
            </w:tcBorders>
            <w:vAlign w:val="bottom"/>
          </w:tcPr>
          <w:p w:rsidR="00C631DC" w:rsidRPr="002D3D5B" w:rsidRDefault="00241F38">
            <w:pPr>
              <w:rPr>
                <w:sz w:val="16"/>
                <w:szCs w:val="16"/>
              </w:rPr>
            </w:pPr>
            <w:r w:rsidRPr="00241F38">
              <w:rPr>
                <w:b/>
                <w:bCs/>
                <w:noProof/>
                <w:sz w:val="16"/>
                <w:szCs w:val="16"/>
              </w:rPr>
              <w:pict>
                <v:oval id="_x0000_s1525" style="position:absolute;margin-left:-15.95pt;margin-top:-.85pt;width:10.5pt;height:10.5pt;z-index:251657728;mso-position-horizontal-relative:text;mso-position-vertical-relative:text" o:allowoverlap="f">
                  <o:lock v:ext="edit" aspectratio="t"/>
                  <v:textbox style="mso-next-textbox:#_x0000_s1525" inset="0,0,0,0">
                    <w:txbxContent>
                      <w:p w:rsidR="004B16AC" w:rsidRDefault="004B16AC">
                        <w:pPr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</w:t>
                        </w:r>
                      </w:p>
                    </w:txbxContent>
                  </v:textbox>
                </v:oval>
              </w:pict>
            </w:r>
            <w:r w:rsidR="00C631DC" w:rsidRPr="002D3D5B">
              <w:rPr>
                <w:sz w:val="16"/>
                <w:szCs w:val="16"/>
              </w:rPr>
              <w:t>Kontant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dashed" w:sz="6" w:space="0" w:color="auto"/>
            </w:tcBorders>
            <w:tcMar>
              <w:left w:w="0" w:type="dxa"/>
            </w:tcMar>
            <w:vAlign w:val="center"/>
          </w:tcPr>
          <w:p w:rsidR="00C631DC" w:rsidRDefault="00C631DC">
            <w:r>
              <w:t xml:space="preserve">+ </w:t>
            </w:r>
            <w:r w:rsidR="00241F38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93" w:name="Text35"/>
            <w:r>
              <w:instrText xml:space="preserve"> FORMTEXT </w:instrText>
            </w:r>
            <w:r w:rsidR="00241F3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241F38">
              <w:fldChar w:fldCharType="end"/>
            </w:r>
            <w:bookmarkEnd w:id="93"/>
          </w:p>
        </w:tc>
        <w:tc>
          <w:tcPr>
            <w:tcW w:w="4185" w:type="dxa"/>
            <w:gridSpan w:val="8"/>
            <w:vMerge/>
            <w:vAlign w:val="center"/>
          </w:tcPr>
          <w:p w:rsidR="00C631DC" w:rsidRDefault="00C631DC">
            <w:pPr>
              <w:rPr>
                <w:sz w:val="18"/>
              </w:rPr>
            </w:pPr>
          </w:p>
        </w:tc>
        <w:tc>
          <w:tcPr>
            <w:tcW w:w="2264" w:type="dxa"/>
            <w:gridSpan w:val="6"/>
            <w:vMerge/>
          </w:tcPr>
          <w:p w:rsidR="00C631DC" w:rsidRDefault="00C631DC">
            <w:pPr>
              <w:rPr>
                <w:sz w:val="12"/>
              </w:rPr>
            </w:pPr>
          </w:p>
        </w:tc>
      </w:tr>
      <w:tr w:rsidR="00C631DC" w:rsidTr="005B64B9">
        <w:trPr>
          <w:cantSplit/>
          <w:trHeight w:val="45"/>
        </w:trPr>
        <w:tc>
          <w:tcPr>
            <w:tcW w:w="2694" w:type="dxa"/>
            <w:tcBorders>
              <w:top w:val="nil"/>
              <w:bottom w:val="nil"/>
              <w:right w:val="nil"/>
            </w:tcBorders>
            <w:vAlign w:val="bottom"/>
          </w:tcPr>
          <w:p w:rsidR="00C631DC" w:rsidRPr="002D3D5B" w:rsidRDefault="00241F38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oval id="_x0000_s1526" style="position:absolute;margin-left:-15.95pt;margin-top:1.2pt;width:10.5pt;height:10.5pt;z-index:251658752;mso-position-horizontal-relative:text;mso-position-vertical-relative:text" o:allowoverlap="f">
                  <o:lock v:ext="edit" aspectratio="t"/>
                  <v:textbox style="mso-next-textbox:#_x0000_s1526" inset="0,0,0,0">
                    <w:txbxContent>
                      <w:p w:rsidR="004B16AC" w:rsidRDefault="004B16AC">
                        <w:pPr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8</w:t>
                        </w:r>
                      </w:p>
                    </w:txbxContent>
                  </v:textbox>
                </v:oval>
              </w:pict>
            </w:r>
            <w:r w:rsidR="00C631DC" w:rsidRPr="002D3D5B">
              <w:rPr>
                <w:sz w:val="16"/>
                <w:szCs w:val="16"/>
              </w:rPr>
              <w:t>Apport</w:t>
            </w:r>
          </w:p>
        </w:tc>
        <w:tc>
          <w:tcPr>
            <w:tcW w:w="1348" w:type="dxa"/>
            <w:gridSpan w:val="2"/>
            <w:tcBorders>
              <w:top w:val="dashed" w:sz="6" w:space="0" w:color="auto"/>
              <w:left w:val="nil"/>
              <w:bottom w:val="dashed" w:sz="6" w:space="0" w:color="auto"/>
            </w:tcBorders>
            <w:tcMar>
              <w:left w:w="0" w:type="dxa"/>
            </w:tcMar>
            <w:vAlign w:val="center"/>
          </w:tcPr>
          <w:p w:rsidR="00C631DC" w:rsidRDefault="00C631DC">
            <w:r>
              <w:t xml:space="preserve">+ </w:t>
            </w:r>
            <w:r w:rsidR="00241F38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94" w:name="Text36"/>
            <w:r>
              <w:instrText xml:space="preserve"> FORMTEXT </w:instrText>
            </w:r>
            <w:r w:rsidR="00241F3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241F38">
              <w:fldChar w:fldCharType="end"/>
            </w:r>
            <w:bookmarkEnd w:id="94"/>
          </w:p>
        </w:tc>
        <w:tc>
          <w:tcPr>
            <w:tcW w:w="4185" w:type="dxa"/>
            <w:gridSpan w:val="8"/>
            <w:vMerge/>
            <w:vAlign w:val="center"/>
          </w:tcPr>
          <w:p w:rsidR="00C631DC" w:rsidRDefault="00C631DC">
            <w:pPr>
              <w:rPr>
                <w:sz w:val="18"/>
              </w:rPr>
            </w:pPr>
          </w:p>
        </w:tc>
        <w:tc>
          <w:tcPr>
            <w:tcW w:w="2264" w:type="dxa"/>
            <w:gridSpan w:val="6"/>
            <w:vMerge/>
          </w:tcPr>
          <w:p w:rsidR="00C631DC" w:rsidRDefault="00C631DC">
            <w:pPr>
              <w:rPr>
                <w:sz w:val="12"/>
              </w:rPr>
            </w:pPr>
          </w:p>
        </w:tc>
      </w:tr>
      <w:tr w:rsidR="00C631DC" w:rsidTr="00A00E86">
        <w:trPr>
          <w:cantSplit/>
          <w:trHeight w:val="253"/>
        </w:trPr>
        <w:tc>
          <w:tcPr>
            <w:tcW w:w="2694" w:type="dxa"/>
            <w:tcBorders>
              <w:top w:val="nil"/>
              <w:bottom w:val="nil"/>
              <w:right w:val="nil"/>
            </w:tcBorders>
            <w:vAlign w:val="bottom"/>
          </w:tcPr>
          <w:p w:rsidR="00C631DC" w:rsidRPr="002D3D5B" w:rsidRDefault="00241F38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oval id="_x0000_s1527" style="position:absolute;margin-left:-16.05pt;margin-top:1.3pt;width:10.5pt;height:10.5pt;z-index:251659776;mso-position-horizontal-relative:text;mso-position-vertical-relative:text" o:allowoverlap="f">
                  <o:lock v:ext="edit" aspectratio="t"/>
                  <v:textbox style="mso-next-textbox:#_x0000_s1527" inset="0,0,0,0">
                    <w:txbxContent>
                      <w:p w:rsidR="004B16AC" w:rsidRDefault="004B16AC">
                        <w:pPr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9</w:t>
                        </w:r>
                      </w:p>
                    </w:txbxContent>
                  </v:textbox>
                </v:oval>
              </w:pict>
            </w:r>
            <w:r w:rsidR="00C631DC" w:rsidRPr="002D3D5B">
              <w:rPr>
                <w:sz w:val="16"/>
                <w:szCs w:val="16"/>
              </w:rPr>
              <w:t>Kvittning</w:t>
            </w:r>
          </w:p>
        </w:tc>
        <w:tc>
          <w:tcPr>
            <w:tcW w:w="1348" w:type="dxa"/>
            <w:gridSpan w:val="2"/>
            <w:tcBorders>
              <w:top w:val="dashed" w:sz="6" w:space="0" w:color="auto"/>
              <w:left w:val="nil"/>
              <w:bottom w:val="dashed" w:sz="6" w:space="0" w:color="auto"/>
            </w:tcBorders>
            <w:tcMar>
              <w:left w:w="0" w:type="dxa"/>
            </w:tcMar>
            <w:vAlign w:val="center"/>
          </w:tcPr>
          <w:p w:rsidR="00C631DC" w:rsidRDefault="00C631DC">
            <w:r>
              <w:t xml:space="preserve">+ </w:t>
            </w:r>
            <w:r w:rsidR="00241F38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95" w:name="Text37"/>
            <w:r>
              <w:instrText xml:space="preserve"> FORMTEXT </w:instrText>
            </w:r>
            <w:r w:rsidR="00241F3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241F38">
              <w:fldChar w:fldCharType="end"/>
            </w:r>
            <w:bookmarkEnd w:id="95"/>
          </w:p>
        </w:tc>
        <w:tc>
          <w:tcPr>
            <w:tcW w:w="4185" w:type="dxa"/>
            <w:gridSpan w:val="8"/>
            <w:vMerge w:val="restart"/>
            <w:vAlign w:val="center"/>
          </w:tcPr>
          <w:p w:rsidR="00C631DC" w:rsidRPr="002D3D5B" w:rsidRDefault="00241F38">
            <w:pPr>
              <w:tabs>
                <w:tab w:val="left" w:pos="283"/>
              </w:tabs>
              <w:rPr>
                <w:sz w:val="16"/>
                <w:szCs w:val="16"/>
              </w:rPr>
            </w:pPr>
            <w:r w:rsidRPr="00241F38">
              <w:rPr>
                <w:noProof/>
              </w:rPr>
              <w:pict>
                <v:oval id="_x0000_s1549" style="position:absolute;margin-left:-1.05pt;margin-top:-1.4pt;width:10.5pt;height:10.5pt;z-index:251677184;mso-position-horizontal-relative:text;mso-position-vertical-relative:text" o:allowoverlap="f">
                  <o:lock v:ext="edit" aspectratio="t"/>
                  <v:textbox style="mso-next-textbox:#_x0000_s1549" inset="0,0,0,0">
                    <w:txbxContent>
                      <w:p w:rsidR="004B16AC" w:rsidRDefault="004B16AC" w:rsidP="005B64B9">
                        <w:pPr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17</w:t>
                        </w:r>
                      </w:p>
                      <w:p w:rsidR="004B16AC" w:rsidRDefault="004B16AC" w:rsidP="005B64B9">
                        <w:pPr>
                          <w:jc w:val="center"/>
                          <w:rPr>
                            <w:sz w:val="12"/>
                          </w:rPr>
                        </w:pPr>
                      </w:p>
                    </w:txbxContent>
                  </v:textbox>
                </v:oval>
              </w:pict>
            </w:r>
            <w:r w:rsidR="00C631DC">
              <w:rPr>
                <w:sz w:val="18"/>
              </w:rPr>
              <w:tab/>
            </w:r>
            <w:r w:rsidR="00C631DC" w:rsidRPr="002D3D5B">
              <w:rPr>
                <w:sz w:val="16"/>
                <w:szCs w:val="16"/>
              </w:rPr>
              <w:t xml:space="preserve">Vinstutdelning för de nya aktierna skall ske; </w:t>
            </w:r>
          </w:p>
          <w:p w:rsidR="00C631DC" w:rsidRDefault="00C631DC">
            <w:pPr>
              <w:tabs>
                <w:tab w:val="left" w:pos="283"/>
              </w:tabs>
              <w:rPr>
                <w:sz w:val="18"/>
              </w:rPr>
            </w:pPr>
          </w:p>
          <w:p w:rsidR="00C631DC" w:rsidRDefault="00C631DC">
            <w:pPr>
              <w:tabs>
                <w:tab w:val="left" w:pos="283"/>
              </w:tabs>
              <w:rPr>
                <w:sz w:val="18"/>
              </w:rPr>
            </w:pPr>
            <w:r>
              <w:rPr>
                <w:sz w:val="18"/>
              </w:rPr>
              <w:tab/>
            </w:r>
            <w:r w:rsidR="00241F38">
              <w:rPr>
                <w:sz w:val="18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Kryss6"/>
            <w:r>
              <w:rPr>
                <w:sz w:val="18"/>
              </w:rPr>
              <w:instrText xml:space="preserve"> FORMCHECKBOX </w:instrText>
            </w:r>
            <w:r w:rsidR="00241F38">
              <w:rPr>
                <w:sz w:val="18"/>
              </w:rPr>
            </w:r>
            <w:r w:rsidR="00241F38">
              <w:rPr>
                <w:sz w:val="18"/>
              </w:rPr>
              <w:fldChar w:fldCharType="end"/>
            </w:r>
            <w:bookmarkEnd w:id="96"/>
            <w:r>
              <w:rPr>
                <w:sz w:val="18"/>
              </w:rPr>
              <w:t xml:space="preserve"> </w:t>
            </w:r>
            <w:proofErr w:type="gramStart"/>
            <w:r w:rsidRPr="002D3D5B">
              <w:rPr>
                <w:sz w:val="16"/>
                <w:szCs w:val="16"/>
              </w:rPr>
              <w:t>fr o m</w:t>
            </w:r>
            <w:proofErr w:type="gramEnd"/>
            <w:r w:rsidRPr="002D3D5B">
              <w:rPr>
                <w:sz w:val="16"/>
                <w:szCs w:val="16"/>
              </w:rPr>
              <w:t xml:space="preserve">  innevarande räkenskapsår</w:t>
            </w:r>
          </w:p>
          <w:p w:rsidR="00C631DC" w:rsidRDefault="00C631DC">
            <w:pPr>
              <w:tabs>
                <w:tab w:val="left" w:pos="283"/>
              </w:tabs>
              <w:rPr>
                <w:sz w:val="16"/>
              </w:rPr>
            </w:pPr>
            <w:r>
              <w:rPr>
                <w:sz w:val="18"/>
              </w:rPr>
              <w:tab/>
            </w:r>
            <w:r w:rsidR="00241F38">
              <w:rPr>
                <w:sz w:val="18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Kryss7"/>
            <w:r>
              <w:rPr>
                <w:sz w:val="18"/>
              </w:rPr>
              <w:instrText xml:space="preserve"> FORMCHECKBOX </w:instrText>
            </w:r>
            <w:r w:rsidR="00241F38">
              <w:rPr>
                <w:sz w:val="18"/>
              </w:rPr>
            </w:r>
            <w:r w:rsidR="00241F38">
              <w:rPr>
                <w:sz w:val="18"/>
              </w:rPr>
              <w:fldChar w:fldCharType="end"/>
            </w:r>
            <w:bookmarkEnd w:id="97"/>
            <w:r>
              <w:rPr>
                <w:sz w:val="18"/>
              </w:rPr>
              <w:t xml:space="preserve"> </w:t>
            </w:r>
            <w:proofErr w:type="gramStart"/>
            <w:r w:rsidRPr="002D3D5B">
              <w:rPr>
                <w:sz w:val="16"/>
                <w:szCs w:val="16"/>
              </w:rPr>
              <w:t>fr o m</w:t>
            </w:r>
            <w:proofErr w:type="gramEnd"/>
            <w:r w:rsidRPr="002D3D5B">
              <w:rPr>
                <w:sz w:val="16"/>
                <w:szCs w:val="16"/>
              </w:rPr>
              <w:t xml:space="preserve"> nästa räkenskapsår</w:t>
            </w:r>
          </w:p>
        </w:tc>
        <w:tc>
          <w:tcPr>
            <w:tcW w:w="2264" w:type="dxa"/>
            <w:gridSpan w:val="6"/>
            <w:vMerge/>
          </w:tcPr>
          <w:p w:rsidR="00C631DC" w:rsidRDefault="00C631DC">
            <w:pPr>
              <w:jc w:val="center"/>
              <w:rPr>
                <w:sz w:val="16"/>
              </w:rPr>
            </w:pPr>
          </w:p>
        </w:tc>
      </w:tr>
      <w:tr w:rsidR="00C631DC" w:rsidTr="00A00E86">
        <w:trPr>
          <w:cantSplit/>
          <w:trHeight w:val="245"/>
        </w:trPr>
        <w:tc>
          <w:tcPr>
            <w:tcW w:w="2694" w:type="dxa"/>
            <w:tcBorders>
              <w:top w:val="nil"/>
              <w:bottom w:val="nil"/>
              <w:right w:val="nil"/>
            </w:tcBorders>
            <w:vAlign w:val="bottom"/>
          </w:tcPr>
          <w:p w:rsidR="00C631DC" w:rsidRPr="002D3D5B" w:rsidRDefault="00241F38">
            <w:pPr>
              <w:pStyle w:val="Rubrik9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oval id="_x0000_s1528" style="position:absolute;margin-left:-15.85pt;margin-top:.4pt;width:10.5pt;height:10.5pt;z-index:251660800;mso-position-horizontal-relative:text;mso-position-vertical-relative:text" o:allowoverlap="f">
                  <o:lock v:ext="edit" aspectratio="t"/>
                  <v:textbox style="mso-next-textbox:#_x0000_s1528" inset="0,0,0,0">
                    <w:txbxContent>
                      <w:p w:rsidR="004B16AC" w:rsidRDefault="004B16AC">
                        <w:pPr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10</w:t>
                        </w:r>
                      </w:p>
                    </w:txbxContent>
                  </v:textbox>
                </v:oval>
              </w:pict>
            </w:r>
            <w:r w:rsidR="00C631DC" w:rsidRPr="002D3D5B">
              <w:rPr>
                <w:sz w:val="16"/>
                <w:szCs w:val="16"/>
              </w:rPr>
              <w:t>FONDEMISSION</w:t>
            </w:r>
          </w:p>
        </w:tc>
        <w:tc>
          <w:tcPr>
            <w:tcW w:w="1348" w:type="dxa"/>
            <w:gridSpan w:val="2"/>
            <w:tcBorders>
              <w:top w:val="dashed" w:sz="6" w:space="0" w:color="auto"/>
              <w:left w:val="nil"/>
              <w:bottom w:val="nil"/>
            </w:tcBorders>
            <w:tcMar>
              <w:left w:w="0" w:type="dxa"/>
            </w:tcMar>
            <w:vAlign w:val="center"/>
          </w:tcPr>
          <w:p w:rsidR="00C631DC" w:rsidRDefault="00C631DC"/>
        </w:tc>
        <w:tc>
          <w:tcPr>
            <w:tcW w:w="4185" w:type="dxa"/>
            <w:gridSpan w:val="8"/>
            <w:vMerge/>
            <w:vAlign w:val="center"/>
          </w:tcPr>
          <w:p w:rsidR="00C631DC" w:rsidRDefault="00C631DC">
            <w:pPr>
              <w:rPr>
                <w:sz w:val="18"/>
              </w:rPr>
            </w:pPr>
          </w:p>
        </w:tc>
        <w:tc>
          <w:tcPr>
            <w:tcW w:w="2264" w:type="dxa"/>
            <w:gridSpan w:val="6"/>
            <w:vMerge/>
          </w:tcPr>
          <w:p w:rsidR="00C631DC" w:rsidRDefault="00C631DC">
            <w:pPr>
              <w:jc w:val="center"/>
              <w:rPr>
                <w:sz w:val="16"/>
              </w:rPr>
            </w:pPr>
          </w:p>
        </w:tc>
      </w:tr>
      <w:tr w:rsidR="00C631DC" w:rsidTr="00A00E86">
        <w:trPr>
          <w:cantSplit/>
          <w:trHeight w:val="244"/>
        </w:trPr>
        <w:tc>
          <w:tcPr>
            <w:tcW w:w="2694" w:type="dxa"/>
            <w:tcBorders>
              <w:top w:val="nil"/>
              <w:bottom w:val="nil"/>
              <w:right w:val="nil"/>
            </w:tcBorders>
            <w:vAlign w:val="bottom"/>
          </w:tcPr>
          <w:p w:rsidR="00C631DC" w:rsidRPr="002D3D5B" w:rsidRDefault="00241F38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oval id="_x0000_s1529" style="position:absolute;margin-left:-16.05pt;margin-top:.85pt;width:10.5pt;height:10.5pt;z-index:251661824;mso-position-horizontal-relative:text;mso-position-vertical-relative:text" o:allowoverlap="f">
                  <o:lock v:ext="edit" aspectratio="t"/>
                  <v:textbox style="mso-next-textbox:#_x0000_s1529" inset="0,0,0,0">
                    <w:txbxContent>
                      <w:p w:rsidR="004B16AC" w:rsidRDefault="004B16AC">
                        <w:pPr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11</w:t>
                        </w:r>
                      </w:p>
                    </w:txbxContent>
                  </v:textbox>
                </v:oval>
              </w:pict>
            </w:r>
            <w:r w:rsidR="00C631DC" w:rsidRPr="002D3D5B">
              <w:rPr>
                <w:sz w:val="16"/>
                <w:szCs w:val="16"/>
              </w:rPr>
              <w:t>Vinstmedel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dashed" w:sz="6" w:space="0" w:color="auto"/>
            </w:tcBorders>
            <w:tcMar>
              <w:left w:w="0" w:type="dxa"/>
            </w:tcMar>
            <w:vAlign w:val="center"/>
          </w:tcPr>
          <w:p w:rsidR="00C631DC" w:rsidRDefault="00C631DC">
            <w:r>
              <w:t xml:space="preserve">+ </w:t>
            </w:r>
            <w:r w:rsidR="00241F38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98" w:name="Text38"/>
            <w:r>
              <w:instrText xml:space="preserve"> FORMTEXT </w:instrText>
            </w:r>
            <w:r w:rsidR="00241F3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241F38">
              <w:fldChar w:fldCharType="end"/>
            </w:r>
            <w:bookmarkEnd w:id="98"/>
          </w:p>
        </w:tc>
        <w:tc>
          <w:tcPr>
            <w:tcW w:w="4185" w:type="dxa"/>
            <w:gridSpan w:val="8"/>
            <w:vMerge/>
            <w:vAlign w:val="center"/>
          </w:tcPr>
          <w:p w:rsidR="00C631DC" w:rsidRDefault="00C631DC">
            <w:pPr>
              <w:rPr>
                <w:sz w:val="18"/>
              </w:rPr>
            </w:pPr>
          </w:p>
        </w:tc>
        <w:tc>
          <w:tcPr>
            <w:tcW w:w="2264" w:type="dxa"/>
            <w:gridSpan w:val="6"/>
            <w:vMerge/>
          </w:tcPr>
          <w:p w:rsidR="00C631DC" w:rsidRDefault="00C631DC">
            <w:pPr>
              <w:jc w:val="center"/>
              <w:rPr>
                <w:sz w:val="16"/>
              </w:rPr>
            </w:pPr>
          </w:p>
        </w:tc>
      </w:tr>
      <w:tr w:rsidR="00C631DC" w:rsidTr="00A00E86">
        <w:trPr>
          <w:cantSplit/>
          <w:trHeight w:val="295"/>
        </w:trPr>
        <w:tc>
          <w:tcPr>
            <w:tcW w:w="2694" w:type="dxa"/>
            <w:tcBorders>
              <w:top w:val="nil"/>
              <w:bottom w:val="nil"/>
              <w:right w:val="nil"/>
            </w:tcBorders>
            <w:vAlign w:val="bottom"/>
          </w:tcPr>
          <w:p w:rsidR="00C631DC" w:rsidRPr="002D3D5B" w:rsidRDefault="00241F38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oval id="_x0000_s1530" style="position:absolute;margin-left:-16.15pt;margin-top:1.35pt;width:10.5pt;height:10.5pt;z-index:251662848;mso-position-horizontal-relative:text;mso-position-vertical-relative:text" o:allowoverlap="f">
                  <o:lock v:ext="edit" aspectratio="t"/>
                  <v:textbox style="mso-next-textbox:#_x0000_s1530" inset="0,0,0,0">
                    <w:txbxContent>
                      <w:p w:rsidR="004B16AC" w:rsidRDefault="004B16AC">
                        <w:pPr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12</w:t>
                        </w:r>
                      </w:p>
                    </w:txbxContent>
                  </v:textbox>
                </v:oval>
              </w:pict>
            </w:r>
            <w:r w:rsidR="00C631DC" w:rsidRPr="002D3D5B">
              <w:rPr>
                <w:sz w:val="16"/>
                <w:szCs w:val="16"/>
              </w:rPr>
              <w:t>Reservfond</w:t>
            </w:r>
          </w:p>
        </w:tc>
        <w:tc>
          <w:tcPr>
            <w:tcW w:w="1348" w:type="dxa"/>
            <w:gridSpan w:val="2"/>
            <w:tcBorders>
              <w:top w:val="dashed" w:sz="6" w:space="0" w:color="auto"/>
              <w:left w:val="nil"/>
              <w:bottom w:val="dashed" w:sz="6" w:space="0" w:color="auto"/>
            </w:tcBorders>
            <w:tcMar>
              <w:left w:w="0" w:type="dxa"/>
            </w:tcMar>
            <w:vAlign w:val="center"/>
          </w:tcPr>
          <w:p w:rsidR="00C631DC" w:rsidRDefault="00C631DC">
            <w:r>
              <w:t xml:space="preserve">+ </w:t>
            </w:r>
            <w:r w:rsidR="00241F38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99" w:name="Text39"/>
            <w:r>
              <w:instrText xml:space="preserve"> FORMTEXT </w:instrText>
            </w:r>
            <w:r w:rsidR="00241F3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241F38">
              <w:fldChar w:fldCharType="end"/>
            </w:r>
            <w:bookmarkEnd w:id="99"/>
          </w:p>
        </w:tc>
        <w:tc>
          <w:tcPr>
            <w:tcW w:w="4185" w:type="dxa"/>
            <w:gridSpan w:val="8"/>
            <w:vMerge/>
            <w:vAlign w:val="center"/>
          </w:tcPr>
          <w:p w:rsidR="00C631DC" w:rsidRDefault="00C631DC">
            <w:pPr>
              <w:rPr>
                <w:sz w:val="18"/>
              </w:rPr>
            </w:pPr>
          </w:p>
        </w:tc>
        <w:tc>
          <w:tcPr>
            <w:tcW w:w="2264" w:type="dxa"/>
            <w:gridSpan w:val="6"/>
            <w:vMerge/>
          </w:tcPr>
          <w:p w:rsidR="00C631DC" w:rsidRDefault="00C631DC">
            <w:pPr>
              <w:jc w:val="center"/>
              <w:rPr>
                <w:sz w:val="16"/>
              </w:rPr>
            </w:pPr>
          </w:p>
        </w:tc>
      </w:tr>
      <w:tr w:rsidR="00C631DC" w:rsidTr="005B64B9">
        <w:trPr>
          <w:cantSplit/>
          <w:trHeight w:val="45"/>
        </w:trPr>
        <w:tc>
          <w:tcPr>
            <w:tcW w:w="2694" w:type="dxa"/>
            <w:tcBorders>
              <w:top w:val="nil"/>
              <w:bottom w:val="nil"/>
              <w:right w:val="nil"/>
            </w:tcBorders>
            <w:vAlign w:val="bottom"/>
          </w:tcPr>
          <w:p w:rsidR="00C631DC" w:rsidRPr="002D3D5B" w:rsidRDefault="00241F38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oval id="_x0000_s1531" style="position:absolute;margin-left:-16pt;margin-top:1.3pt;width:10.5pt;height:10.5pt;z-index:251663872;mso-position-horizontal-relative:text;mso-position-vertical-relative:text" o:allowoverlap="f">
                  <o:lock v:ext="edit" aspectratio="t"/>
                  <v:textbox style="mso-next-textbox:#_x0000_s1531" inset="0,0,0,0">
                    <w:txbxContent>
                      <w:p w:rsidR="004B16AC" w:rsidRDefault="004B16AC">
                        <w:pPr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13</w:t>
                        </w:r>
                      </w:p>
                    </w:txbxContent>
                  </v:textbox>
                </v:oval>
              </w:pict>
            </w:r>
            <w:r w:rsidR="00C631DC" w:rsidRPr="002D3D5B">
              <w:rPr>
                <w:sz w:val="16"/>
                <w:szCs w:val="16"/>
              </w:rPr>
              <w:t>Tillgångsuppskrivning</w:t>
            </w:r>
          </w:p>
        </w:tc>
        <w:tc>
          <w:tcPr>
            <w:tcW w:w="1348" w:type="dxa"/>
            <w:gridSpan w:val="2"/>
            <w:tcBorders>
              <w:top w:val="dashed" w:sz="6" w:space="0" w:color="auto"/>
              <w:left w:val="nil"/>
              <w:bottom w:val="dashed" w:sz="6" w:space="0" w:color="auto"/>
            </w:tcBorders>
            <w:tcMar>
              <w:left w:w="0" w:type="dxa"/>
            </w:tcMar>
            <w:vAlign w:val="center"/>
          </w:tcPr>
          <w:p w:rsidR="00C631DC" w:rsidRDefault="00C631DC">
            <w:r>
              <w:t xml:space="preserve">+ </w:t>
            </w:r>
            <w:r w:rsidR="00241F38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00" w:name="Text40"/>
            <w:r>
              <w:instrText xml:space="preserve"> FORMTEXT </w:instrText>
            </w:r>
            <w:r w:rsidR="00241F3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241F38">
              <w:fldChar w:fldCharType="end"/>
            </w:r>
            <w:bookmarkEnd w:id="100"/>
          </w:p>
        </w:tc>
        <w:tc>
          <w:tcPr>
            <w:tcW w:w="4185" w:type="dxa"/>
            <w:gridSpan w:val="8"/>
            <w:vMerge/>
            <w:vAlign w:val="center"/>
          </w:tcPr>
          <w:p w:rsidR="00C631DC" w:rsidRDefault="00C631DC">
            <w:pPr>
              <w:rPr>
                <w:sz w:val="18"/>
              </w:rPr>
            </w:pPr>
          </w:p>
        </w:tc>
        <w:tc>
          <w:tcPr>
            <w:tcW w:w="2264" w:type="dxa"/>
            <w:gridSpan w:val="6"/>
            <w:vMerge/>
          </w:tcPr>
          <w:p w:rsidR="00C631DC" w:rsidRDefault="00C631DC">
            <w:pPr>
              <w:jc w:val="center"/>
              <w:rPr>
                <w:sz w:val="16"/>
              </w:rPr>
            </w:pPr>
          </w:p>
        </w:tc>
      </w:tr>
      <w:tr w:rsidR="00C631DC" w:rsidTr="00A00E86">
        <w:trPr>
          <w:cantSplit/>
          <w:trHeight w:val="264"/>
        </w:trPr>
        <w:tc>
          <w:tcPr>
            <w:tcW w:w="2694" w:type="dxa"/>
            <w:tcBorders>
              <w:top w:val="nil"/>
              <w:bottom w:val="nil"/>
              <w:right w:val="nil"/>
            </w:tcBorders>
            <w:vAlign w:val="bottom"/>
          </w:tcPr>
          <w:p w:rsidR="00C631DC" w:rsidRPr="002D3D5B" w:rsidRDefault="00241F38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oval id="_x0000_s1532" style="position:absolute;margin-left:-16.7pt;margin-top:.25pt;width:10.5pt;height:10.5pt;z-index:251664896;mso-position-horizontal-relative:text;mso-position-vertical-relative:text" o:allowoverlap="f">
                  <o:lock v:ext="edit" aspectratio="t"/>
                  <v:textbox style="mso-next-textbox:#_x0000_s1532" inset="0,0,0,0">
                    <w:txbxContent>
                      <w:p w:rsidR="004B16AC" w:rsidRDefault="004B16AC">
                        <w:pPr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14</w:t>
                        </w:r>
                      </w:p>
                      <w:p w:rsidR="004B16AC" w:rsidRDefault="004B16AC">
                        <w:pPr>
                          <w:jc w:val="center"/>
                          <w:rPr>
                            <w:sz w:val="12"/>
                          </w:rPr>
                        </w:pPr>
                      </w:p>
                    </w:txbxContent>
                  </v:textbox>
                </v:oval>
              </w:pict>
            </w:r>
            <w:r w:rsidR="00C631DC" w:rsidRPr="002D3D5B">
              <w:rPr>
                <w:sz w:val="16"/>
                <w:szCs w:val="16"/>
              </w:rPr>
              <w:t>Uppskrivningsfond</w:t>
            </w:r>
          </w:p>
        </w:tc>
        <w:tc>
          <w:tcPr>
            <w:tcW w:w="1348" w:type="dxa"/>
            <w:gridSpan w:val="2"/>
            <w:tcBorders>
              <w:top w:val="dashed" w:sz="6" w:space="0" w:color="auto"/>
              <w:left w:val="nil"/>
              <w:bottom w:val="dashed" w:sz="6" w:space="0" w:color="auto"/>
            </w:tcBorders>
            <w:tcMar>
              <w:left w:w="0" w:type="dxa"/>
            </w:tcMar>
            <w:vAlign w:val="center"/>
          </w:tcPr>
          <w:p w:rsidR="00C631DC" w:rsidRDefault="00C631DC">
            <w:r>
              <w:t xml:space="preserve">+ </w:t>
            </w:r>
            <w:r w:rsidR="00241F38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01" w:name="Text41"/>
            <w:r>
              <w:instrText xml:space="preserve"> FORMTEXT </w:instrText>
            </w:r>
            <w:r w:rsidR="00241F3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241F38">
              <w:fldChar w:fldCharType="end"/>
            </w:r>
            <w:bookmarkEnd w:id="101"/>
          </w:p>
        </w:tc>
        <w:tc>
          <w:tcPr>
            <w:tcW w:w="6449" w:type="dxa"/>
            <w:gridSpan w:val="14"/>
            <w:vMerge w:val="restart"/>
            <w:vAlign w:val="center"/>
          </w:tcPr>
          <w:p w:rsidR="00C631DC" w:rsidRDefault="00241F38">
            <w:pPr>
              <w:tabs>
                <w:tab w:val="left" w:pos="283"/>
                <w:tab w:val="right" w:pos="6095"/>
              </w:tabs>
              <w:rPr>
                <w:sz w:val="18"/>
              </w:rPr>
            </w:pPr>
            <w:r w:rsidRPr="00241F38">
              <w:rPr>
                <w:noProof/>
              </w:rPr>
              <w:pict>
                <v:oval id="_x0000_s1536" style="position:absolute;margin-left:-1.35pt;margin-top:1.35pt;width:10.5pt;height:10.5pt;z-index:251667968;mso-position-horizontal-relative:text;mso-position-vertical-relative:text" o:allowoverlap="f">
                  <o:lock v:ext="edit" aspectratio="t"/>
                  <v:textbox style="mso-next-textbox:#_x0000_s1536" inset="0,0,0,0">
                    <w:txbxContent>
                      <w:p w:rsidR="004B16AC" w:rsidRDefault="004B16AC">
                        <w:pPr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18</w:t>
                        </w:r>
                      </w:p>
                      <w:p w:rsidR="004B16AC" w:rsidRDefault="004B16AC">
                        <w:pPr>
                          <w:jc w:val="center"/>
                          <w:rPr>
                            <w:sz w:val="12"/>
                          </w:rPr>
                        </w:pPr>
                      </w:p>
                    </w:txbxContent>
                  </v:textbox>
                </v:oval>
              </w:pict>
            </w:r>
            <w:r w:rsidR="00C631DC">
              <w:rPr>
                <w:sz w:val="18"/>
              </w:rPr>
              <w:tab/>
            </w:r>
            <w:r w:rsidR="00C631DC" w:rsidRPr="002D3D5B">
              <w:rPr>
                <w:sz w:val="16"/>
                <w:szCs w:val="16"/>
              </w:rPr>
              <w:t xml:space="preserve">Aktiens </w:t>
            </w:r>
            <w:r w:rsidR="000459D0" w:rsidRPr="002D3D5B">
              <w:rPr>
                <w:sz w:val="16"/>
                <w:szCs w:val="16"/>
              </w:rPr>
              <w:t>kvotvärde</w:t>
            </w:r>
            <w:r w:rsidR="00C631DC" w:rsidRPr="002D3D5B">
              <w:rPr>
                <w:sz w:val="16"/>
                <w:szCs w:val="16"/>
              </w:rPr>
              <w:t xml:space="preserve"> enligt bolagsordningen</w:t>
            </w:r>
            <w:r w:rsidR="00C631DC">
              <w:rPr>
                <w:sz w:val="18"/>
              </w:rPr>
              <w:t xml:space="preserve"> </w:t>
            </w:r>
            <w:r>
              <w:rPr>
                <w:sz w:val="18"/>
                <w:u w:val="dotted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02" w:name="Text48"/>
            <w:r w:rsidR="00C631DC">
              <w:rPr>
                <w:sz w:val="18"/>
                <w:u w:val="dotted"/>
              </w:rPr>
              <w:instrText xml:space="preserve"> FORMTEXT </w:instrText>
            </w:r>
            <w:r>
              <w:rPr>
                <w:sz w:val="18"/>
                <w:u w:val="dotted"/>
              </w:rPr>
            </w:r>
            <w:r>
              <w:rPr>
                <w:sz w:val="18"/>
                <w:u w:val="dotted"/>
              </w:rPr>
              <w:fldChar w:fldCharType="separate"/>
            </w:r>
            <w:r w:rsidR="00C631DC">
              <w:rPr>
                <w:noProof/>
                <w:sz w:val="18"/>
                <w:u w:val="dotted"/>
              </w:rPr>
              <w:t> </w:t>
            </w:r>
            <w:r w:rsidR="00C631DC">
              <w:rPr>
                <w:noProof/>
                <w:sz w:val="18"/>
                <w:u w:val="dotted"/>
              </w:rPr>
              <w:t> </w:t>
            </w:r>
            <w:r w:rsidR="00C631DC">
              <w:rPr>
                <w:noProof/>
                <w:sz w:val="18"/>
                <w:u w:val="dotted"/>
              </w:rPr>
              <w:t> </w:t>
            </w:r>
            <w:r w:rsidR="00C631DC">
              <w:rPr>
                <w:noProof/>
                <w:sz w:val="18"/>
                <w:u w:val="dotted"/>
              </w:rPr>
              <w:t> </w:t>
            </w:r>
            <w:r w:rsidR="00C631DC">
              <w:rPr>
                <w:noProof/>
                <w:sz w:val="18"/>
                <w:u w:val="dotted"/>
              </w:rPr>
              <w:t> </w:t>
            </w:r>
            <w:r>
              <w:rPr>
                <w:sz w:val="18"/>
                <w:u w:val="dotted"/>
              </w:rPr>
              <w:fldChar w:fldCharType="end"/>
            </w:r>
            <w:bookmarkEnd w:id="102"/>
            <w:r w:rsidR="00C631DC">
              <w:rPr>
                <w:sz w:val="18"/>
                <w:u w:val="dotted"/>
              </w:rPr>
              <w:tab/>
            </w:r>
          </w:p>
          <w:p w:rsidR="00C631DC" w:rsidRPr="002D3D5B" w:rsidRDefault="00C631DC">
            <w:pPr>
              <w:pStyle w:val="Rubrik5"/>
              <w:tabs>
                <w:tab w:val="left" w:pos="283"/>
                <w:tab w:val="right" w:pos="6095"/>
              </w:tabs>
              <w:rPr>
                <w:szCs w:val="16"/>
              </w:rPr>
            </w:pPr>
            <w:r>
              <w:rPr>
                <w:sz w:val="18"/>
              </w:rPr>
              <w:tab/>
            </w:r>
            <w:r w:rsidRPr="002D3D5B">
              <w:rPr>
                <w:szCs w:val="16"/>
              </w:rPr>
              <w:t>Emissionskurs</w:t>
            </w:r>
          </w:p>
          <w:p w:rsidR="00C631DC" w:rsidRDefault="00C631DC">
            <w:pPr>
              <w:tabs>
                <w:tab w:val="left" w:pos="283"/>
                <w:tab w:val="right" w:pos="6095"/>
              </w:tabs>
              <w:rPr>
                <w:sz w:val="16"/>
              </w:rPr>
            </w:pPr>
            <w:r>
              <w:rPr>
                <w:b/>
                <w:sz w:val="18"/>
              </w:rPr>
              <w:tab/>
            </w:r>
            <w:r w:rsidRPr="002D3D5B">
              <w:rPr>
                <w:sz w:val="16"/>
                <w:szCs w:val="16"/>
              </w:rPr>
              <w:t>För varje nytecknad aktie skall betalas</w:t>
            </w:r>
            <w:r>
              <w:rPr>
                <w:sz w:val="18"/>
              </w:rPr>
              <w:t xml:space="preserve"> </w:t>
            </w:r>
            <w:r w:rsidR="00241F38">
              <w:rPr>
                <w:sz w:val="18"/>
                <w:u w:val="dotted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03" w:name="Text49"/>
            <w:r>
              <w:rPr>
                <w:sz w:val="18"/>
                <w:u w:val="dotted"/>
              </w:rPr>
              <w:instrText xml:space="preserve"> FORMTEXT </w:instrText>
            </w:r>
            <w:r w:rsidR="00241F38">
              <w:rPr>
                <w:sz w:val="18"/>
                <w:u w:val="dotted"/>
              </w:rPr>
            </w:r>
            <w:r w:rsidR="00241F38">
              <w:rPr>
                <w:sz w:val="18"/>
                <w:u w:val="dotted"/>
              </w:rPr>
              <w:fldChar w:fldCharType="separate"/>
            </w:r>
            <w:r>
              <w:rPr>
                <w:noProof/>
                <w:sz w:val="18"/>
                <w:u w:val="dotted"/>
              </w:rPr>
              <w:t> </w:t>
            </w:r>
            <w:r>
              <w:rPr>
                <w:noProof/>
                <w:sz w:val="18"/>
                <w:u w:val="dotted"/>
              </w:rPr>
              <w:t> </w:t>
            </w:r>
            <w:r>
              <w:rPr>
                <w:noProof/>
                <w:sz w:val="18"/>
                <w:u w:val="dotted"/>
              </w:rPr>
              <w:t> </w:t>
            </w:r>
            <w:r>
              <w:rPr>
                <w:noProof/>
                <w:sz w:val="18"/>
                <w:u w:val="dotted"/>
              </w:rPr>
              <w:t> </w:t>
            </w:r>
            <w:r>
              <w:rPr>
                <w:noProof/>
                <w:sz w:val="18"/>
                <w:u w:val="dotted"/>
              </w:rPr>
              <w:t> </w:t>
            </w:r>
            <w:r w:rsidR="00241F38">
              <w:rPr>
                <w:sz w:val="18"/>
                <w:u w:val="dotted"/>
              </w:rPr>
              <w:fldChar w:fldCharType="end"/>
            </w:r>
            <w:bookmarkEnd w:id="103"/>
            <w:r>
              <w:rPr>
                <w:sz w:val="18"/>
                <w:u w:val="dotted"/>
              </w:rPr>
              <w:tab/>
            </w:r>
          </w:p>
        </w:tc>
      </w:tr>
      <w:tr w:rsidR="00C631DC" w:rsidTr="00A00E86">
        <w:trPr>
          <w:cantSplit/>
          <w:trHeight w:val="263"/>
        </w:trPr>
        <w:tc>
          <w:tcPr>
            <w:tcW w:w="2694" w:type="dxa"/>
            <w:tcBorders>
              <w:top w:val="nil"/>
              <w:bottom w:val="nil"/>
              <w:right w:val="nil"/>
            </w:tcBorders>
            <w:vAlign w:val="bottom"/>
          </w:tcPr>
          <w:p w:rsidR="00C631DC" w:rsidRPr="002D3D5B" w:rsidRDefault="00241F38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oval id="_x0000_s1533" style="position:absolute;margin-left:-16.05pt;margin-top:-.75pt;width:10.5pt;height:10.5pt;z-index:251665920;mso-position-horizontal-relative:text;mso-position-vertical-relative:text" o:allowoverlap="f">
                  <o:lock v:ext="edit" aspectratio="t"/>
                  <v:textbox style="mso-next-textbox:#_x0000_s1533" inset="0,0,0,0">
                    <w:txbxContent>
                      <w:p w:rsidR="004B16AC" w:rsidRDefault="004B16AC">
                        <w:pPr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15</w:t>
                        </w:r>
                      </w:p>
                      <w:p w:rsidR="004B16AC" w:rsidRDefault="004B16AC">
                        <w:pPr>
                          <w:jc w:val="center"/>
                          <w:rPr>
                            <w:sz w:val="12"/>
                          </w:rPr>
                        </w:pPr>
                      </w:p>
                    </w:txbxContent>
                  </v:textbox>
                </v:oval>
              </w:pict>
            </w:r>
            <w:r w:rsidR="00C631DC" w:rsidRPr="002D3D5B">
              <w:rPr>
                <w:sz w:val="16"/>
                <w:szCs w:val="16"/>
              </w:rPr>
              <w:t>Överkursfond</w:t>
            </w:r>
          </w:p>
        </w:tc>
        <w:tc>
          <w:tcPr>
            <w:tcW w:w="1348" w:type="dxa"/>
            <w:gridSpan w:val="2"/>
            <w:tcBorders>
              <w:top w:val="dashed" w:sz="6" w:space="0" w:color="auto"/>
              <w:left w:val="nil"/>
              <w:bottom w:val="dashed" w:sz="6" w:space="0" w:color="auto"/>
            </w:tcBorders>
            <w:tcMar>
              <w:left w:w="0" w:type="dxa"/>
            </w:tcMar>
            <w:vAlign w:val="center"/>
          </w:tcPr>
          <w:p w:rsidR="00C631DC" w:rsidRDefault="00C631DC">
            <w:r>
              <w:t xml:space="preserve">+ </w:t>
            </w:r>
            <w:r w:rsidR="00241F38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04" w:name="Text42"/>
            <w:r>
              <w:instrText xml:space="preserve"> FORMTEXT </w:instrText>
            </w:r>
            <w:r w:rsidR="00241F3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241F38">
              <w:fldChar w:fldCharType="end"/>
            </w:r>
            <w:bookmarkEnd w:id="104"/>
          </w:p>
        </w:tc>
        <w:tc>
          <w:tcPr>
            <w:tcW w:w="6449" w:type="dxa"/>
            <w:gridSpan w:val="14"/>
            <w:vMerge/>
            <w:vAlign w:val="center"/>
          </w:tcPr>
          <w:p w:rsidR="00C631DC" w:rsidRDefault="00C631DC">
            <w:pPr>
              <w:rPr>
                <w:sz w:val="18"/>
              </w:rPr>
            </w:pPr>
          </w:p>
        </w:tc>
      </w:tr>
      <w:tr w:rsidR="00C631DC" w:rsidTr="00A00E86">
        <w:trPr>
          <w:cantSplit/>
          <w:trHeight w:val="386"/>
        </w:trPr>
        <w:tc>
          <w:tcPr>
            <w:tcW w:w="2694" w:type="dxa"/>
            <w:tcBorders>
              <w:top w:val="nil"/>
              <w:bottom w:val="nil"/>
              <w:right w:val="nil"/>
            </w:tcBorders>
            <w:vAlign w:val="bottom"/>
          </w:tcPr>
          <w:p w:rsidR="00C631DC" w:rsidRPr="002D3D5B" w:rsidRDefault="00C631DC">
            <w:pPr>
              <w:pStyle w:val="Rubrik5"/>
              <w:rPr>
                <w:bCs/>
                <w:szCs w:val="16"/>
              </w:rPr>
            </w:pPr>
            <w:r w:rsidRPr="002D3D5B">
              <w:rPr>
                <w:bCs/>
                <w:szCs w:val="16"/>
              </w:rPr>
              <w:t>S:a ökning av aktiekapitalet</w:t>
            </w:r>
          </w:p>
        </w:tc>
        <w:tc>
          <w:tcPr>
            <w:tcW w:w="1348" w:type="dxa"/>
            <w:gridSpan w:val="2"/>
            <w:tcBorders>
              <w:top w:val="dashed" w:sz="6" w:space="0" w:color="auto"/>
              <w:left w:val="nil"/>
              <w:bottom w:val="dashed" w:sz="6" w:space="0" w:color="auto"/>
            </w:tcBorders>
            <w:tcMar>
              <w:left w:w="0" w:type="dxa"/>
            </w:tcMar>
            <w:vAlign w:val="bottom"/>
          </w:tcPr>
          <w:p w:rsidR="00C631DC" w:rsidRDefault="00C631DC">
            <w:pPr>
              <w:rPr>
                <w:b/>
              </w:rPr>
            </w:pPr>
            <w:r>
              <w:rPr>
                <w:b/>
              </w:rPr>
              <w:t xml:space="preserve">= </w:t>
            </w:r>
            <w:r w:rsidR="00241F38">
              <w:rPr>
                <w:b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05" w:name="Text43"/>
            <w:r>
              <w:rPr>
                <w:b/>
              </w:rPr>
              <w:instrText xml:space="preserve"> FORMTEXT </w:instrText>
            </w:r>
            <w:r w:rsidR="00241F38">
              <w:rPr>
                <w:b/>
              </w:rPr>
            </w:r>
            <w:r w:rsidR="00241F38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="00241F38">
              <w:rPr>
                <w:b/>
              </w:rPr>
              <w:fldChar w:fldCharType="end"/>
            </w:r>
            <w:bookmarkEnd w:id="105"/>
          </w:p>
        </w:tc>
        <w:tc>
          <w:tcPr>
            <w:tcW w:w="6449" w:type="dxa"/>
            <w:gridSpan w:val="14"/>
            <w:vMerge/>
            <w:vAlign w:val="center"/>
          </w:tcPr>
          <w:p w:rsidR="00C631DC" w:rsidRDefault="00C631DC">
            <w:pPr>
              <w:rPr>
                <w:sz w:val="18"/>
              </w:rPr>
            </w:pPr>
          </w:p>
        </w:tc>
      </w:tr>
      <w:tr w:rsidR="00C631DC" w:rsidTr="00A00E86">
        <w:trPr>
          <w:cantSplit/>
          <w:trHeight w:val="337"/>
        </w:trPr>
        <w:tc>
          <w:tcPr>
            <w:tcW w:w="2694" w:type="dxa"/>
            <w:tcBorders>
              <w:top w:val="nil"/>
              <w:bottom w:val="nil"/>
              <w:right w:val="nil"/>
            </w:tcBorders>
            <w:vAlign w:val="bottom"/>
          </w:tcPr>
          <w:p w:rsidR="00C631DC" w:rsidRPr="002D3D5B" w:rsidRDefault="00C631DC">
            <w:pPr>
              <w:pStyle w:val="Rubrik5"/>
              <w:rPr>
                <w:bCs/>
                <w:szCs w:val="16"/>
              </w:rPr>
            </w:pPr>
            <w:r w:rsidRPr="002D3D5B">
              <w:rPr>
                <w:bCs/>
                <w:szCs w:val="16"/>
              </w:rPr>
              <w:t>S:a aktiekapital efter ökningen</w:t>
            </w:r>
          </w:p>
        </w:tc>
        <w:tc>
          <w:tcPr>
            <w:tcW w:w="1348" w:type="dxa"/>
            <w:gridSpan w:val="2"/>
            <w:tcBorders>
              <w:top w:val="dashed" w:sz="6" w:space="0" w:color="auto"/>
              <w:left w:val="nil"/>
              <w:bottom w:val="single" w:sz="4" w:space="0" w:color="auto"/>
            </w:tcBorders>
            <w:tcMar>
              <w:left w:w="0" w:type="dxa"/>
            </w:tcMar>
            <w:vAlign w:val="bottom"/>
          </w:tcPr>
          <w:p w:rsidR="00C631DC" w:rsidRDefault="00C631DC">
            <w:pPr>
              <w:rPr>
                <w:b/>
              </w:rPr>
            </w:pPr>
            <w:r>
              <w:rPr>
                <w:b/>
              </w:rPr>
              <w:t xml:space="preserve">= </w:t>
            </w:r>
            <w:r w:rsidR="00241F38">
              <w:rPr>
                <w:b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06" w:name="Text44"/>
            <w:r>
              <w:rPr>
                <w:b/>
              </w:rPr>
              <w:instrText xml:space="preserve"> FORMTEXT </w:instrText>
            </w:r>
            <w:r w:rsidR="00241F38">
              <w:rPr>
                <w:b/>
              </w:rPr>
            </w:r>
            <w:r w:rsidR="00241F38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="00241F38">
              <w:rPr>
                <w:b/>
              </w:rPr>
              <w:fldChar w:fldCharType="end"/>
            </w:r>
            <w:bookmarkEnd w:id="106"/>
          </w:p>
        </w:tc>
        <w:tc>
          <w:tcPr>
            <w:tcW w:w="6449" w:type="dxa"/>
            <w:gridSpan w:val="14"/>
            <w:vMerge w:val="restart"/>
            <w:tcBorders>
              <w:bottom w:val="single" w:sz="4" w:space="0" w:color="auto"/>
            </w:tcBorders>
            <w:vAlign w:val="center"/>
          </w:tcPr>
          <w:p w:rsidR="00C631DC" w:rsidRPr="002D3D5B" w:rsidRDefault="00241F38">
            <w:pPr>
              <w:tabs>
                <w:tab w:val="left" w:pos="283"/>
                <w:tab w:val="left" w:pos="3118"/>
                <w:tab w:val="left" w:pos="3402"/>
                <w:tab w:val="left" w:pos="5812"/>
              </w:tabs>
              <w:rPr>
                <w:sz w:val="16"/>
                <w:szCs w:val="16"/>
              </w:rPr>
            </w:pPr>
            <w:r w:rsidRPr="00241F38">
              <w:rPr>
                <w:noProof/>
              </w:rPr>
              <w:pict>
                <v:oval id="_x0000_s1537" style="position:absolute;margin-left:-2.8pt;margin-top:1.15pt;width:10.5pt;height:10.5pt;z-index:251668992;mso-position-horizontal-relative:text;mso-position-vertical-relative:text" o:allowoverlap="f">
                  <o:lock v:ext="edit" aspectratio="t"/>
                  <v:textbox style="mso-next-textbox:#_x0000_s1537" inset="0,0,0,0">
                    <w:txbxContent>
                      <w:p w:rsidR="004B16AC" w:rsidRDefault="004B16AC">
                        <w:pPr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19</w:t>
                        </w:r>
                      </w:p>
                      <w:p w:rsidR="004B16AC" w:rsidRDefault="004B16AC">
                        <w:pPr>
                          <w:jc w:val="center"/>
                          <w:rPr>
                            <w:sz w:val="12"/>
                          </w:rPr>
                        </w:pPr>
                      </w:p>
                    </w:txbxContent>
                  </v:textbox>
                </v:oval>
              </w:pict>
            </w:r>
            <w:r w:rsidR="00C631DC">
              <w:rPr>
                <w:sz w:val="18"/>
              </w:rPr>
              <w:tab/>
            </w:r>
            <w:r w:rsidR="00C631DC" w:rsidRPr="002D3D5B">
              <w:rPr>
                <w:sz w:val="16"/>
                <w:szCs w:val="16"/>
              </w:rPr>
              <w:t xml:space="preserve">Bolagsordningens aktiekapitalgränser skall höjas i samband med kapitalökningen. </w:t>
            </w:r>
            <w:r w:rsidR="00C631DC" w:rsidRPr="002D3D5B">
              <w:rPr>
                <w:sz w:val="16"/>
                <w:szCs w:val="16"/>
              </w:rPr>
              <w:tab/>
              <w:t>Gränserna skall ändras till</w:t>
            </w:r>
          </w:p>
          <w:p w:rsidR="00C631DC" w:rsidRDefault="00C631DC">
            <w:pPr>
              <w:tabs>
                <w:tab w:val="left" w:pos="283"/>
                <w:tab w:val="left" w:pos="3118"/>
                <w:tab w:val="left" w:pos="3402"/>
                <w:tab w:val="left" w:pos="5812"/>
              </w:tabs>
              <w:rPr>
                <w:sz w:val="18"/>
              </w:rPr>
            </w:pPr>
            <w:r>
              <w:rPr>
                <w:sz w:val="18"/>
              </w:rPr>
              <w:tab/>
            </w:r>
            <w:r w:rsidRPr="002D3D5B">
              <w:rPr>
                <w:sz w:val="16"/>
                <w:szCs w:val="16"/>
              </w:rPr>
              <w:t>min</w:t>
            </w:r>
            <w:r>
              <w:rPr>
                <w:sz w:val="18"/>
              </w:rPr>
              <w:t xml:space="preserve"> </w:t>
            </w:r>
            <w:r w:rsidR="00241F38">
              <w:rPr>
                <w:sz w:val="18"/>
                <w:u w:val="dotted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07" w:name="Text51"/>
            <w:r>
              <w:rPr>
                <w:sz w:val="18"/>
                <w:u w:val="dotted"/>
              </w:rPr>
              <w:instrText xml:space="preserve"> FORMTEXT </w:instrText>
            </w:r>
            <w:r w:rsidR="00241F38">
              <w:rPr>
                <w:sz w:val="18"/>
                <w:u w:val="dotted"/>
              </w:rPr>
            </w:r>
            <w:r w:rsidR="00241F38">
              <w:rPr>
                <w:sz w:val="18"/>
                <w:u w:val="dotted"/>
              </w:rPr>
              <w:fldChar w:fldCharType="separate"/>
            </w:r>
            <w:r>
              <w:rPr>
                <w:noProof/>
                <w:sz w:val="18"/>
                <w:u w:val="dotted"/>
              </w:rPr>
              <w:t> </w:t>
            </w:r>
            <w:r>
              <w:rPr>
                <w:noProof/>
                <w:sz w:val="18"/>
                <w:u w:val="dotted"/>
              </w:rPr>
              <w:t> </w:t>
            </w:r>
            <w:r>
              <w:rPr>
                <w:noProof/>
                <w:sz w:val="18"/>
                <w:u w:val="dotted"/>
              </w:rPr>
              <w:t> </w:t>
            </w:r>
            <w:r>
              <w:rPr>
                <w:noProof/>
                <w:sz w:val="18"/>
                <w:u w:val="dotted"/>
              </w:rPr>
              <w:t> </w:t>
            </w:r>
            <w:r>
              <w:rPr>
                <w:noProof/>
                <w:sz w:val="18"/>
                <w:u w:val="dotted"/>
              </w:rPr>
              <w:t> </w:t>
            </w:r>
            <w:r w:rsidR="00241F38">
              <w:rPr>
                <w:sz w:val="18"/>
                <w:u w:val="dotted"/>
              </w:rPr>
              <w:fldChar w:fldCharType="end"/>
            </w:r>
            <w:bookmarkEnd w:id="107"/>
            <w:r>
              <w:rPr>
                <w:sz w:val="18"/>
                <w:u w:val="dotted"/>
              </w:rPr>
              <w:tab/>
            </w:r>
            <w:r w:rsidRPr="002D3D5B">
              <w:rPr>
                <w:sz w:val="16"/>
                <w:szCs w:val="16"/>
              </w:rPr>
              <w:t xml:space="preserve">kr </w:t>
            </w:r>
            <w:r w:rsidRPr="002D3D5B">
              <w:rPr>
                <w:sz w:val="16"/>
                <w:szCs w:val="16"/>
              </w:rPr>
              <w:tab/>
              <w:t>max</w:t>
            </w:r>
            <w:r>
              <w:rPr>
                <w:sz w:val="18"/>
              </w:rPr>
              <w:t xml:space="preserve"> </w:t>
            </w:r>
            <w:r w:rsidR="00241F38">
              <w:rPr>
                <w:sz w:val="18"/>
                <w:u w:val="dotted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08" w:name="Text52"/>
            <w:r>
              <w:rPr>
                <w:sz w:val="18"/>
                <w:u w:val="dotted"/>
              </w:rPr>
              <w:instrText xml:space="preserve"> FORMTEXT </w:instrText>
            </w:r>
            <w:r w:rsidR="00241F38">
              <w:rPr>
                <w:sz w:val="18"/>
                <w:u w:val="dotted"/>
              </w:rPr>
            </w:r>
            <w:r w:rsidR="00241F38">
              <w:rPr>
                <w:sz w:val="18"/>
                <w:u w:val="dotted"/>
              </w:rPr>
              <w:fldChar w:fldCharType="separate"/>
            </w:r>
            <w:r>
              <w:rPr>
                <w:noProof/>
                <w:sz w:val="18"/>
                <w:u w:val="dotted"/>
              </w:rPr>
              <w:t> </w:t>
            </w:r>
            <w:r>
              <w:rPr>
                <w:noProof/>
                <w:sz w:val="18"/>
                <w:u w:val="dotted"/>
              </w:rPr>
              <w:t> </w:t>
            </w:r>
            <w:r>
              <w:rPr>
                <w:noProof/>
                <w:sz w:val="18"/>
                <w:u w:val="dotted"/>
              </w:rPr>
              <w:t> </w:t>
            </w:r>
            <w:r>
              <w:rPr>
                <w:noProof/>
                <w:sz w:val="18"/>
                <w:u w:val="dotted"/>
              </w:rPr>
              <w:t> </w:t>
            </w:r>
            <w:r>
              <w:rPr>
                <w:noProof/>
                <w:sz w:val="18"/>
                <w:u w:val="dotted"/>
              </w:rPr>
              <w:t> </w:t>
            </w:r>
            <w:r w:rsidR="00241F38">
              <w:rPr>
                <w:sz w:val="18"/>
                <w:u w:val="dotted"/>
              </w:rPr>
              <w:fldChar w:fldCharType="end"/>
            </w:r>
            <w:bookmarkEnd w:id="108"/>
            <w:r>
              <w:rPr>
                <w:sz w:val="18"/>
                <w:u w:val="dotted"/>
              </w:rPr>
              <w:tab/>
            </w:r>
            <w:r w:rsidRPr="002D3D5B">
              <w:rPr>
                <w:sz w:val="16"/>
                <w:szCs w:val="16"/>
              </w:rPr>
              <w:t>kr</w:t>
            </w:r>
          </w:p>
        </w:tc>
      </w:tr>
      <w:tr w:rsidR="00C631DC">
        <w:trPr>
          <w:cantSplit/>
          <w:trHeight w:val="379"/>
        </w:trPr>
        <w:tc>
          <w:tcPr>
            <w:tcW w:w="4042" w:type="dxa"/>
            <w:gridSpan w:val="3"/>
            <w:vMerge w:val="restart"/>
            <w:tcBorders>
              <w:top w:val="nil"/>
            </w:tcBorders>
            <w:vAlign w:val="center"/>
          </w:tcPr>
          <w:p w:rsidR="00C631DC" w:rsidRDefault="00C631DC">
            <w:pPr>
              <w:jc w:val="right"/>
              <w:rPr>
                <w:b/>
              </w:rPr>
            </w:pPr>
          </w:p>
        </w:tc>
        <w:tc>
          <w:tcPr>
            <w:tcW w:w="6449" w:type="dxa"/>
            <w:gridSpan w:val="14"/>
            <w:vMerge/>
            <w:vAlign w:val="center"/>
          </w:tcPr>
          <w:p w:rsidR="00C631DC" w:rsidRDefault="00C631DC">
            <w:pPr>
              <w:rPr>
                <w:sz w:val="18"/>
              </w:rPr>
            </w:pPr>
          </w:p>
        </w:tc>
      </w:tr>
      <w:tr w:rsidR="00C631DC">
        <w:trPr>
          <w:cantSplit/>
          <w:trHeight w:val="106"/>
        </w:trPr>
        <w:tc>
          <w:tcPr>
            <w:tcW w:w="4042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C631DC" w:rsidRDefault="00C631DC"/>
        </w:tc>
        <w:tc>
          <w:tcPr>
            <w:tcW w:w="6449" w:type="dxa"/>
            <w:gridSpan w:val="14"/>
            <w:tcBorders>
              <w:bottom w:val="single" w:sz="4" w:space="0" w:color="auto"/>
            </w:tcBorders>
            <w:vAlign w:val="center"/>
          </w:tcPr>
          <w:p w:rsidR="004B16AC" w:rsidRDefault="00241F38">
            <w:pPr>
              <w:tabs>
                <w:tab w:val="left" w:pos="425"/>
                <w:tab w:val="left" w:pos="2316"/>
              </w:tabs>
              <w:spacing w:before="40"/>
              <w:ind w:left="284"/>
              <w:rPr>
                <w:b/>
                <w:sz w:val="18"/>
              </w:rPr>
            </w:pPr>
            <w:r w:rsidRPr="00241F38">
              <w:rPr>
                <w:noProof/>
                <w:sz w:val="16"/>
                <w:szCs w:val="16"/>
              </w:rPr>
              <w:pict>
                <v:oval id="_x0000_s1551" style="position:absolute;left:0;text-align:left;margin-left:-2.8pt;margin-top:13.35pt;width:9.9pt;height:9.9pt;z-index:251678208;mso-position-horizontal-relative:text;mso-position-vertical-relative:text" o:allowoverlap="f">
                  <o:lock v:ext="edit" aspectratio="t"/>
                  <v:textbox style="mso-next-textbox:#_x0000_s1551" inset="0,0,0,0">
                    <w:txbxContent>
                      <w:p w:rsidR="004B16AC" w:rsidRDefault="004B16AC">
                        <w:pPr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21</w:t>
                        </w:r>
                      </w:p>
                      <w:p w:rsidR="004B16AC" w:rsidRDefault="004B16AC">
                        <w:pPr>
                          <w:jc w:val="center"/>
                          <w:rPr>
                            <w:sz w:val="12"/>
                          </w:rPr>
                        </w:pPr>
                      </w:p>
                    </w:txbxContent>
                  </v:textbox>
                </v:oval>
              </w:pict>
            </w:r>
            <w:r w:rsidRPr="00241F38">
              <w:rPr>
                <w:noProof/>
                <w:sz w:val="16"/>
                <w:szCs w:val="16"/>
              </w:rPr>
              <w:pict>
                <v:oval id="_x0000_s1538" style="position:absolute;left:0;text-align:left;margin-left:-2.65pt;margin-top:-.05pt;width:9.9pt;height:9.9pt;z-index:251670016;mso-position-horizontal-relative:text;mso-position-vertical-relative:text" o:allowoverlap="f">
                  <o:lock v:ext="edit" aspectratio="t"/>
                  <v:textbox style="mso-next-textbox:#_x0000_s1538" inset="0,0,0,0">
                    <w:txbxContent>
                      <w:p w:rsidR="004B16AC" w:rsidRDefault="004B16AC">
                        <w:pPr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20</w:t>
                        </w:r>
                      </w:p>
                      <w:p w:rsidR="004B16AC" w:rsidRDefault="004B16AC">
                        <w:pPr>
                          <w:jc w:val="center"/>
                          <w:rPr>
                            <w:sz w:val="12"/>
                          </w:rPr>
                        </w:pPr>
                      </w:p>
                    </w:txbxContent>
                  </v:textbox>
                </v:oval>
              </w:pict>
            </w:r>
            <w:r w:rsidR="003A7D61" w:rsidRPr="002D3D5B">
              <w:rPr>
                <w:sz w:val="16"/>
                <w:szCs w:val="16"/>
              </w:rPr>
              <w:t>Skall n</w:t>
            </w:r>
            <w:r w:rsidR="005B64B9" w:rsidRPr="002D3D5B">
              <w:rPr>
                <w:sz w:val="16"/>
                <w:szCs w:val="16"/>
              </w:rPr>
              <w:t xml:space="preserve">ya aktier </w:t>
            </w:r>
            <w:r w:rsidR="003A7D61" w:rsidRPr="002D3D5B">
              <w:rPr>
                <w:sz w:val="16"/>
                <w:szCs w:val="16"/>
              </w:rPr>
              <w:t>ges ut vid fondemission?   Ja</w:t>
            </w:r>
            <w:r w:rsidR="003A7D61"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7D61"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proofErr w:type="gramStart"/>
            <w:r w:rsidR="003A7D61">
              <w:rPr>
                <w:sz w:val="18"/>
              </w:rPr>
              <w:t xml:space="preserve">              </w:t>
            </w:r>
            <w:r w:rsidR="003A7D61" w:rsidRPr="002D3D5B">
              <w:rPr>
                <w:sz w:val="16"/>
                <w:szCs w:val="16"/>
              </w:rPr>
              <w:t>Nej</w:t>
            </w:r>
            <w:proofErr w:type="gramEnd"/>
            <w:r w:rsidR="003A7D61"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7D61"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  <w:p w:rsidR="004B16AC" w:rsidRDefault="004B16AC">
            <w:pPr>
              <w:tabs>
                <w:tab w:val="left" w:pos="425"/>
              </w:tabs>
              <w:rPr>
                <w:sz w:val="16"/>
              </w:rPr>
            </w:pPr>
          </w:p>
          <w:p w:rsidR="004B16AC" w:rsidRDefault="00241F38">
            <w:pPr>
              <w:tabs>
                <w:tab w:val="left" w:pos="425"/>
              </w:tabs>
              <w:ind w:left="28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Kryss8"/>
            <w:r w:rsidR="00C631DC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109"/>
            <w:r w:rsidR="00C631DC">
              <w:rPr>
                <w:sz w:val="16"/>
              </w:rPr>
              <w:t xml:space="preserve"> </w:t>
            </w:r>
            <w:r w:rsidR="00C631DC" w:rsidRPr="002D3D5B">
              <w:rPr>
                <w:sz w:val="16"/>
                <w:szCs w:val="16"/>
              </w:rPr>
              <w:t>Styrelse och/eller revisor/er skall väljas på stämman enligt bilaga</w:t>
            </w:r>
          </w:p>
        </w:tc>
      </w:tr>
      <w:tr w:rsidR="00C631DC">
        <w:trPr>
          <w:cantSplit/>
          <w:trHeight w:hRule="exact" w:val="108"/>
        </w:trPr>
        <w:tc>
          <w:tcPr>
            <w:tcW w:w="10491" w:type="dxa"/>
            <w:gridSpan w:val="17"/>
            <w:tcBorders>
              <w:left w:val="nil"/>
              <w:bottom w:val="nil"/>
              <w:right w:val="nil"/>
            </w:tcBorders>
            <w:vAlign w:val="center"/>
          </w:tcPr>
          <w:p w:rsidR="00C631DC" w:rsidRDefault="00C631DC">
            <w:pPr>
              <w:jc w:val="right"/>
              <w:rPr>
                <w:sz w:val="10"/>
              </w:rPr>
            </w:pPr>
          </w:p>
        </w:tc>
      </w:tr>
    </w:tbl>
    <w:p w:rsidR="00242D6D" w:rsidRDefault="00242D6D" w:rsidP="00242D6D">
      <w:pPr>
        <w:pStyle w:val="Rubrik7"/>
        <w:rPr>
          <w:i/>
        </w:rPr>
        <w:sectPr w:rsidR="00242D6D" w:rsidSect="00F25D79">
          <w:footerReference w:type="default" r:id="rId9"/>
          <w:type w:val="continuous"/>
          <w:pgSz w:w="11906" w:h="16838" w:code="9"/>
          <w:pgMar w:top="357" w:right="424" w:bottom="403" w:left="1418" w:header="284" w:footer="284" w:gutter="0"/>
          <w:cols w:space="720"/>
        </w:sectPr>
      </w:pPr>
    </w:p>
    <w:tbl>
      <w:tblPr>
        <w:tblW w:w="1049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491"/>
      </w:tblGrid>
      <w:tr w:rsidR="00C631DC">
        <w:trPr>
          <w:cantSplit/>
          <w:trHeight w:val="106"/>
        </w:trPr>
        <w:tc>
          <w:tcPr>
            <w:tcW w:w="104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D6D" w:rsidRDefault="00242D6D" w:rsidP="00242D6D">
            <w:pPr>
              <w:pStyle w:val="Rubrik7"/>
              <w:rPr>
                <w:i/>
              </w:rPr>
            </w:pPr>
          </w:p>
          <w:p w:rsidR="00242D6D" w:rsidRPr="00242D6D" w:rsidRDefault="00242D6D" w:rsidP="00242D6D">
            <w:pPr>
              <w:pStyle w:val="Rubrik7"/>
              <w:rPr>
                <w:i/>
              </w:rPr>
            </w:pPr>
            <w:proofErr w:type="gramStart"/>
            <w:r w:rsidRPr="00242D6D">
              <w:rPr>
                <w:i/>
              </w:rPr>
              <w:t>Ej</w:t>
            </w:r>
            <w:proofErr w:type="gramEnd"/>
            <w:r w:rsidRPr="00242D6D">
              <w:rPr>
                <w:i/>
              </w:rPr>
              <w:t xml:space="preserve"> fullföljt ärende debiteras</w:t>
            </w:r>
          </w:p>
        </w:tc>
      </w:tr>
    </w:tbl>
    <w:p w:rsidR="00BE566F" w:rsidRDefault="00BE566F" w:rsidP="00242D6D">
      <w:pPr>
        <w:pStyle w:val="Beskrivning"/>
        <w:jc w:val="left"/>
        <w:rPr>
          <w:b w:val="0"/>
          <w:bCs/>
          <w:sz w:val="22"/>
        </w:rPr>
        <w:sectPr w:rsidR="00BE566F" w:rsidSect="00F25D79">
          <w:type w:val="continuous"/>
          <w:pgSz w:w="11906" w:h="16838" w:code="9"/>
          <w:pgMar w:top="357" w:right="424" w:bottom="403" w:left="1418" w:header="284" w:footer="284" w:gutter="0"/>
          <w:cols w:space="720"/>
        </w:sectPr>
      </w:pPr>
    </w:p>
    <w:p w:rsidR="00BE566F" w:rsidRDefault="00BE566F" w:rsidP="00242D6D">
      <w:pPr>
        <w:pStyle w:val="Beskrivning"/>
        <w:jc w:val="left"/>
        <w:rPr>
          <w:b w:val="0"/>
          <w:bCs/>
          <w:sz w:val="22"/>
        </w:rPr>
        <w:sectPr w:rsidR="00BE566F" w:rsidSect="00F25D79">
          <w:type w:val="continuous"/>
          <w:pgSz w:w="11906" w:h="16838" w:code="9"/>
          <w:pgMar w:top="357" w:right="424" w:bottom="403" w:left="1418" w:header="284" w:footer="284" w:gutter="0"/>
          <w:cols w:space="720"/>
        </w:sectPr>
      </w:pPr>
    </w:p>
    <w:p w:rsidR="00BE566F" w:rsidRDefault="00BE566F" w:rsidP="00BE566F">
      <w:pPr>
        <w:pStyle w:val="Rubrik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right="-57"/>
        <w:outlineLvl w:val="0"/>
        <w:rPr>
          <w:rFonts w:ascii="Verdana" w:hAnsi="Verdana"/>
          <w:b w:val="0"/>
          <w:bCs/>
          <w:sz w:val="28"/>
        </w:rPr>
      </w:pPr>
      <w:bookmarkStart w:id="110" w:name="_Hlt452871373"/>
      <w:bookmarkEnd w:id="110"/>
      <w:r>
        <w:rPr>
          <w:rFonts w:ascii="Verdana" w:hAnsi="Verdana"/>
          <w:b w:val="0"/>
          <w:bCs/>
          <w:sz w:val="28"/>
        </w:rPr>
        <w:lastRenderedPageBreak/>
        <w:t xml:space="preserve">Anvisningar för </w:t>
      </w:r>
      <w:r w:rsidR="005B64B9">
        <w:rPr>
          <w:rFonts w:ascii="Verdana" w:hAnsi="Verdana"/>
          <w:b w:val="0"/>
          <w:bCs/>
          <w:sz w:val="28"/>
        </w:rPr>
        <w:t>ökning av aktiekapitalet</w:t>
      </w:r>
    </w:p>
    <w:p w:rsidR="00BE566F" w:rsidRDefault="00BE566F" w:rsidP="00BE566F">
      <w:pPr>
        <w:spacing w:after="80"/>
        <w:ind w:right="-57"/>
        <w:jc w:val="both"/>
        <w:rPr>
          <w:b/>
          <w:sz w:val="21"/>
        </w:rPr>
      </w:pPr>
    </w:p>
    <w:p w:rsidR="00BE566F" w:rsidRDefault="00BE566F" w:rsidP="00BE566F">
      <w:pPr>
        <w:spacing w:after="80"/>
        <w:ind w:right="-57"/>
        <w:jc w:val="both"/>
        <w:rPr>
          <w:b/>
          <w:sz w:val="21"/>
        </w:rPr>
        <w:sectPr w:rsidR="00BE566F" w:rsidSect="00BE566F">
          <w:footerReference w:type="default" r:id="rId10"/>
          <w:footerReference w:type="first" r:id="rId11"/>
          <w:type w:val="evenPage"/>
          <w:pgSz w:w="11907" w:h="16840" w:code="9"/>
          <w:pgMar w:top="397" w:right="1021" w:bottom="284" w:left="567" w:header="0" w:footer="284" w:gutter="0"/>
          <w:cols w:space="720"/>
          <w:noEndnote/>
          <w:titlePg/>
        </w:sectPr>
      </w:pPr>
    </w:p>
    <w:p w:rsidR="004B16AC" w:rsidRDefault="00314CD1" w:rsidP="004B16AC">
      <w:pPr>
        <w:numPr>
          <w:ilvl w:val="0"/>
          <w:numId w:val="1"/>
        </w:numPr>
        <w:spacing w:after="80"/>
        <w:rPr>
          <w:sz w:val="18"/>
          <w:szCs w:val="18"/>
        </w:rPr>
      </w:pPr>
      <w:r w:rsidRPr="00314CD1">
        <w:rPr>
          <w:sz w:val="18"/>
          <w:szCs w:val="18"/>
        </w:rPr>
        <w:lastRenderedPageBreak/>
        <w:t>Regist</w:t>
      </w:r>
      <w:r w:rsidRPr="00314CD1">
        <w:rPr>
          <w:sz w:val="18"/>
          <w:szCs w:val="18"/>
        </w:rPr>
        <w:softHyphen/>
        <w:t>reringsbevis bifogas er beställ</w:t>
      </w:r>
      <w:r w:rsidRPr="00314CD1">
        <w:rPr>
          <w:sz w:val="18"/>
          <w:szCs w:val="18"/>
        </w:rPr>
        <w:softHyphen/>
        <w:t>ning. Så länge uppgif</w:t>
      </w:r>
      <w:r w:rsidRPr="00314CD1">
        <w:rPr>
          <w:sz w:val="18"/>
          <w:szCs w:val="18"/>
        </w:rPr>
        <w:softHyphen/>
        <w:t>ter</w:t>
      </w:r>
      <w:r w:rsidRPr="00314CD1">
        <w:rPr>
          <w:sz w:val="18"/>
          <w:szCs w:val="18"/>
        </w:rPr>
        <w:softHyphen/>
        <w:t>na är aktuella spelar åldern på bevi</w:t>
      </w:r>
      <w:r w:rsidRPr="00314CD1">
        <w:rPr>
          <w:sz w:val="18"/>
          <w:szCs w:val="18"/>
        </w:rPr>
        <w:softHyphen/>
        <w:t>set ingen roll. I vissa fall be</w:t>
      </w:r>
      <w:r w:rsidRPr="00314CD1">
        <w:rPr>
          <w:sz w:val="18"/>
          <w:szCs w:val="18"/>
        </w:rPr>
        <w:softHyphen/>
        <w:t>hö</w:t>
      </w:r>
      <w:r w:rsidRPr="00314CD1">
        <w:rPr>
          <w:sz w:val="18"/>
          <w:szCs w:val="18"/>
        </w:rPr>
        <w:softHyphen/>
        <w:t>ver vi även kopia av senaste årsredovisningen, se nedan. Skall aktie</w:t>
      </w:r>
      <w:r w:rsidRPr="00314CD1">
        <w:rPr>
          <w:sz w:val="18"/>
          <w:szCs w:val="18"/>
        </w:rPr>
        <w:softHyphen/>
        <w:t>kapitals</w:t>
      </w:r>
      <w:r w:rsidRPr="00314CD1">
        <w:rPr>
          <w:sz w:val="18"/>
          <w:szCs w:val="18"/>
        </w:rPr>
        <w:softHyphen/>
        <w:t>gränserna i bolagsordningen ändras behöver vi en kopia av nu gällande bolagsordning. Vi kan mot en mind</w:t>
      </w:r>
      <w:r w:rsidRPr="00314CD1">
        <w:rPr>
          <w:sz w:val="18"/>
          <w:szCs w:val="18"/>
        </w:rPr>
        <w:softHyphen/>
        <w:t>re avgift ta hem bolagsordning, registreringsbevis och årsredo</w:t>
      </w:r>
      <w:r w:rsidRPr="00314CD1">
        <w:rPr>
          <w:sz w:val="18"/>
          <w:szCs w:val="18"/>
        </w:rPr>
        <w:softHyphen/>
        <w:t>vis</w:t>
      </w:r>
      <w:r w:rsidRPr="00314CD1">
        <w:rPr>
          <w:sz w:val="18"/>
          <w:szCs w:val="18"/>
        </w:rPr>
        <w:softHyphen/>
        <w:t>ning från Bolagsverket. Meddela oss om ni vill att vi skall ord</w:t>
      </w:r>
      <w:r w:rsidRPr="00314CD1">
        <w:rPr>
          <w:sz w:val="18"/>
          <w:szCs w:val="18"/>
        </w:rPr>
        <w:softHyphen/>
        <w:t>na detta.</w:t>
      </w:r>
    </w:p>
    <w:p w:rsidR="004B16AC" w:rsidRDefault="00314CD1" w:rsidP="004B16AC">
      <w:pPr>
        <w:numPr>
          <w:ilvl w:val="0"/>
          <w:numId w:val="1"/>
        </w:numPr>
        <w:spacing w:after="80"/>
        <w:rPr>
          <w:sz w:val="18"/>
          <w:szCs w:val="18"/>
        </w:rPr>
      </w:pPr>
      <w:r w:rsidRPr="00314CD1">
        <w:rPr>
          <w:b/>
          <w:i/>
          <w:sz w:val="18"/>
          <w:szCs w:val="18"/>
        </w:rPr>
        <w:t>Namnet på samtliga aktieägare</w:t>
      </w:r>
      <w:r w:rsidRPr="00314CD1">
        <w:rPr>
          <w:sz w:val="18"/>
          <w:szCs w:val="18"/>
        </w:rPr>
        <w:t xml:space="preserve"> behövs för upprät</w:t>
      </w:r>
      <w:r w:rsidRPr="00314CD1">
        <w:rPr>
          <w:sz w:val="18"/>
          <w:szCs w:val="18"/>
        </w:rPr>
        <w:softHyphen/>
        <w:t>tande av</w:t>
      </w:r>
      <w:r w:rsidR="004B16AC">
        <w:rPr>
          <w:sz w:val="18"/>
          <w:szCs w:val="18"/>
        </w:rPr>
        <w:br/>
      </w:r>
      <w:r w:rsidRPr="00314CD1">
        <w:rPr>
          <w:sz w:val="18"/>
          <w:szCs w:val="18"/>
        </w:rPr>
        <w:t>nöd</w:t>
      </w:r>
      <w:r w:rsidRPr="00314CD1">
        <w:rPr>
          <w:sz w:val="18"/>
          <w:szCs w:val="18"/>
        </w:rPr>
        <w:softHyphen/>
        <w:t>vändiga protokoll och av</w:t>
      </w:r>
      <w:r w:rsidRPr="00314CD1">
        <w:rPr>
          <w:sz w:val="18"/>
          <w:szCs w:val="18"/>
        </w:rPr>
        <w:softHyphen/>
        <w:t xml:space="preserve">tal. </w:t>
      </w:r>
    </w:p>
    <w:p w:rsidR="004B16AC" w:rsidRDefault="00314CD1" w:rsidP="004B16AC">
      <w:pPr>
        <w:numPr>
          <w:ilvl w:val="0"/>
          <w:numId w:val="1"/>
        </w:numPr>
        <w:spacing w:after="80"/>
        <w:rPr>
          <w:b/>
          <w:bCs/>
          <w:i/>
          <w:iCs/>
          <w:sz w:val="18"/>
          <w:szCs w:val="18"/>
        </w:rPr>
      </w:pPr>
      <w:r w:rsidRPr="00314CD1">
        <w:rPr>
          <w:b/>
          <w:bCs/>
          <w:i/>
          <w:iCs/>
          <w:sz w:val="18"/>
          <w:szCs w:val="18"/>
        </w:rPr>
        <w:t xml:space="preserve">a) Undertecknar protokollet. </w:t>
      </w:r>
      <w:r w:rsidRPr="00314CD1">
        <w:rPr>
          <w:sz w:val="18"/>
          <w:szCs w:val="18"/>
        </w:rPr>
        <w:t>Finns endast en styrelse</w:t>
      </w:r>
      <w:r w:rsidRPr="00314CD1">
        <w:rPr>
          <w:sz w:val="18"/>
          <w:szCs w:val="18"/>
        </w:rPr>
        <w:softHyphen/>
        <w:t>ledamot som dessutom är ende aktieägaren, räcker det numera med att denne ensam under</w:t>
      </w:r>
      <w:r w:rsidRPr="00314CD1">
        <w:rPr>
          <w:sz w:val="18"/>
          <w:szCs w:val="18"/>
        </w:rPr>
        <w:softHyphen/>
        <w:t>tecknar bolags</w:t>
      </w:r>
      <w:r w:rsidRPr="00314CD1">
        <w:rPr>
          <w:sz w:val="18"/>
          <w:szCs w:val="18"/>
        </w:rPr>
        <w:softHyphen/>
        <w:t>stämmo</w:t>
      </w:r>
      <w:r w:rsidRPr="00314CD1">
        <w:rPr>
          <w:sz w:val="18"/>
          <w:szCs w:val="18"/>
        </w:rPr>
        <w:softHyphen/>
        <w:t>protokollet, i övriga fall måste</w:t>
      </w:r>
      <w:r w:rsidR="009354C6">
        <w:rPr>
          <w:sz w:val="18"/>
          <w:szCs w:val="18"/>
        </w:rPr>
        <w:br/>
      </w:r>
      <w:r w:rsidRPr="00314CD1">
        <w:rPr>
          <w:sz w:val="18"/>
          <w:szCs w:val="18"/>
        </w:rPr>
        <w:t>un</w:t>
      </w:r>
      <w:r w:rsidRPr="00314CD1">
        <w:rPr>
          <w:sz w:val="18"/>
          <w:szCs w:val="18"/>
        </w:rPr>
        <w:softHyphen/>
        <w:t>derskrift ske av minst 2 personer.</w:t>
      </w:r>
    </w:p>
    <w:p w:rsidR="004B16AC" w:rsidRDefault="00314CD1" w:rsidP="004B16AC">
      <w:pPr>
        <w:tabs>
          <w:tab w:val="left" w:pos="426"/>
        </w:tabs>
        <w:spacing w:after="80"/>
        <w:rPr>
          <w:b/>
          <w:bCs/>
          <w:i/>
          <w:iCs/>
          <w:sz w:val="18"/>
          <w:szCs w:val="18"/>
        </w:rPr>
      </w:pPr>
      <w:r w:rsidRPr="00314CD1">
        <w:rPr>
          <w:b/>
          <w:i/>
          <w:sz w:val="18"/>
          <w:szCs w:val="18"/>
        </w:rPr>
        <w:tab/>
        <w:t>b) Undertecknar ändringsanmälan</w:t>
      </w:r>
      <w:r w:rsidRPr="00314CD1">
        <w:rPr>
          <w:i/>
          <w:sz w:val="18"/>
          <w:szCs w:val="18"/>
        </w:rPr>
        <w:t xml:space="preserve">. </w:t>
      </w:r>
      <w:r w:rsidRPr="00314CD1">
        <w:rPr>
          <w:sz w:val="18"/>
          <w:szCs w:val="18"/>
        </w:rPr>
        <w:t>Sätt kryss för den per</w:t>
      </w:r>
      <w:r w:rsidRPr="00314CD1">
        <w:rPr>
          <w:sz w:val="18"/>
          <w:szCs w:val="18"/>
        </w:rPr>
        <w:softHyphen/>
        <w:t>son som skall underteckna registrerings</w:t>
      </w:r>
      <w:r w:rsidRPr="00314CD1">
        <w:rPr>
          <w:sz w:val="18"/>
          <w:szCs w:val="18"/>
        </w:rPr>
        <w:softHyphen/>
        <w:t>anmälan. Den per</w:t>
      </w:r>
      <w:r w:rsidRPr="00314CD1">
        <w:rPr>
          <w:sz w:val="18"/>
          <w:szCs w:val="18"/>
        </w:rPr>
        <w:softHyphen/>
        <w:t>sonen måste vara styrelseledamot eller VD i bolaget.</w:t>
      </w:r>
    </w:p>
    <w:p w:rsidR="004B16AC" w:rsidRDefault="00314CD1" w:rsidP="004B16AC">
      <w:pPr>
        <w:numPr>
          <w:ilvl w:val="0"/>
          <w:numId w:val="1"/>
        </w:numPr>
        <w:spacing w:after="80"/>
        <w:rPr>
          <w:sz w:val="18"/>
          <w:szCs w:val="18"/>
        </w:rPr>
      </w:pPr>
      <w:r w:rsidRPr="00314CD1">
        <w:rPr>
          <w:b/>
          <w:i/>
          <w:sz w:val="18"/>
          <w:szCs w:val="18"/>
        </w:rPr>
        <w:t xml:space="preserve"> Närvarande på bolagsstämman</w:t>
      </w:r>
      <w:r w:rsidRPr="00314CD1">
        <w:rPr>
          <w:i/>
          <w:sz w:val="18"/>
          <w:szCs w:val="18"/>
        </w:rPr>
        <w:t>.</w:t>
      </w:r>
      <w:r w:rsidRPr="00314CD1">
        <w:rPr>
          <w:sz w:val="18"/>
          <w:szCs w:val="18"/>
        </w:rPr>
        <w:t xml:space="preserve"> Vi utgår från att alla ak</w:t>
      </w:r>
      <w:r w:rsidRPr="00314CD1">
        <w:rPr>
          <w:sz w:val="18"/>
          <w:szCs w:val="18"/>
        </w:rPr>
        <w:softHyphen/>
        <w:t>tie</w:t>
      </w:r>
      <w:r w:rsidRPr="00314CD1">
        <w:rPr>
          <w:sz w:val="18"/>
          <w:szCs w:val="18"/>
        </w:rPr>
        <w:softHyphen/>
        <w:t>ägare är närvarande på stämman. Är inte samtliga aktieägare fö</w:t>
      </w:r>
      <w:r w:rsidRPr="00314CD1">
        <w:rPr>
          <w:sz w:val="18"/>
          <w:szCs w:val="18"/>
        </w:rPr>
        <w:softHyphen/>
        <w:t>reträdda på stämman, själva eller via ombud, måste kallelse ut</w:t>
      </w:r>
      <w:r w:rsidRPr="00314CD1">
        <w:rPr>
          <w:sz w:val="18"/>
          <w:szCs w:val="18"/>
        </w:rPr>
        <w:softHyphen/>
        <w:t>gå. Kontakta oss så diskuterar vi kallelse och andra möjlig</w:t>
      </w:r>
      <w:r w:rsidRPr="00314CD1">
        <w:rPr>
          <w:sz w:val="18"/>
          <w:szCs w:val="18"/>
        </w:rPr>
        <w:softHyphen/>
        <w:t>he</w:t>
      </w:r>
      <w:r w:rsidRPr="00314CD1">
        <w:rPr>
          <w:sz w:val="18"/>
          <w:szCs w:val="18"/>
        </w:rPr>
        <w:softHyphen/>
        <w:t>ter.</w:t>
      </w:r>
    </w:p>
    <w:p w:rsidR="004B16AC" w:rsidRDefault="00314CD1" w:rsidP="004B16AC">
      <w:pPr>
        <w:numPr>
          <w:ilvl w:val="0"/>
          <w:numId w:val="1"/>
        </w:numPr>
        <w:spacing w:after="80"/>
        <w:rPr>
          <w:sz w:val="18"/>
          <w:szCs w:val="18"/>
        </w:rPr>
      </w:pPr>
      <w:r w:rsidRPr="00314CD1">
        <w:rPr>
          <w:b/>
          <w:i/>
          <w:sz w:val="18"/>
          <w:szCs w:val="18"/>
        </w:rPr>
        <w:t>a) Antal aktier</w:t>
      </w:r>
      <w:r w:rsidRPr="00314CD1">
        <w:rPr>
          <w:sz w:val="18"/>
          <w:szCs w:val="18"/>
        </w:rPr>
        <w:t xml:space="preserve"> som respektive aktie</w:t>
      </w:r>
      <w:r w:rsidRPr="00314CD1">
        <w:rPr>
          <w:sz w:val="18"/>
          <w:szCs w:val="18"/>
        </w:rPr>
        <w:softHyphen/>
        <w:t>ägare innehar nu, dvs. fö</w:t>
      </w:r>
      <w:r w:rsidRPr="00314CD1">
        <w:rPr>
          <w:sz w:val="18"/>
          <w:szCs w:val="18"/>
        </w:rPr>
        <w:softHyphen/>
        <w:t>re kapital</w:t>
      </w:r>
      <w:r w:rsidRPr="00314CD1">
        <w:rPr>
          <w:sz w:val="18"/>
          <w:szCs w:val="18"/>
        </w:rPr>
        <w:softHyphen/>
        <w:t>ökning</w:t>
      </w:r>
      <w:r w:rsidRPr="00314CD1">
        <w:rPr>
          <w:sz w:val="18"/>
          <w:szCs w:val="18"/>
        </w:rPr>
        <w:softHyphen/>
        <w:t>en.</w:t>
      </w:r>
    </w:p>
    <w:p w:rsidR="004B16AC" w:rsidRDefault="00314CD1" w:rsidP="004B16AC">
      <w:pPr>
        <w:pStyle w:val="Rubrik2"/>
        <w:tabs>
          <w:tab w:val="left" w:pos="284"/>
        </w:tabs>
        <w:spacing w:after="80"/>
        <w:rPr>
          <w:rFonts w:ascii="Times New Roman" w:hAnsi="Times New Roman"/>
          <w:b w:val="0"/>
          <w:i/>
          <w:sz w:val="18"/>
          <w:szCs w:val="18"/>
        </w:rPr>
      </w:pPr>
      <w:r w:rsidRPr="00314CD1">
        <w:rPr>
          <w:rFonts w:ascii="Times New Roman" w:hAnsi="Times New Roman"/>
          <w:sz w:val="18"/>
          <w:szCs w:val="18"/>
        </w:rPr>
        <w:tab/>
        <w:t xml:space="preserve"> </w:t>
      </w:r>
      <w:r w:rsidRPr="00314CD1">
        <w:rPr>
          <w:rFonts w:ascii="Times New Roman" w:hAnsi="Times New Roman"/>
          <w:i/>
          <w:sz w:val="18"/>
          <w:szCs w:val="18"/>
        </w:rPr>
        <w:t>b) Antal nya aktier vid emission</w:t>
      </w:r>
      <w:r w:rsidRPr="00314CD1">
        <w:rPr>
          <w:rFonts w:ascii="Times New Roman" w:hAnsi="Times New Roman"/>
          <w:b w:val="0"/>
          <w:sz w:val="18"/>
          <w:szCs w:val="18"/>
        </w:rPr>
        <w:t>. Vid fond</w:t>
      </w:r>
      <w:r w:rsidRPr="00314CD1">
        <w:rPr>
          <w:rFonts w:ascii="Times New Roman" w:hAnsi="Times New Roman"/>
          <w:b w:val="0"/>
          <w:sz w:val="18"/>
          <w:szCs w:val="18"/>
        </w:rPr>
        <w:softHyphen/>
        <w:t>emission skall al</w:t>
      </w:r>
      <w:r w:rsidRPr="00314CD1">
        <w:rPr>
          <w:rFonts w:ascii="Times New Roman" w:hAnsi="Times New Roman"/>
          <w:b w:val="0"/>
          <w:sz w:val="18"/>
          <w:szCs w:val="18"/>
        </w:rPr>
        <w:softHyphen/>
        <w:t>la aktieägare erhålla nya aktier i proportion till tidigare innehav.</w:t>
      </w:r>
      <w:r w:rsidRPr="00314CD1">
        <w:rPr>
          <w:rFonts w:ascii="Times New Roman" w:hAnsi="Times New Roman"/>
          <w:b w:val="0"/>
          <w:i/>
          <w:sz w:val="18"/>
          <w:szCs w:val="18"/>
        </w:rPr>
        <w:t xml:space="preserve"> </w:t>
      </w:r>
    </w:p>
    <w:p w:rsidR="004B16AC" w:rsidRDefault="00314CD1" w:rsidP="004B16AC">
      <w:pPr>
        <w:numPr>
          <w:ilvl w:val="0"/>
          <w:numId w:val="1"/>
        </w:numPr>
        <w:spacing w:after="80"/>
        <w:rPr>
          <w:i/>
          <w:sz w:val="18"/>
          <w:szCs w:val="18"/>
        </w:rPr>
      </w:pPr>
      <w:r w:rsidRPr="00314CD1">
        <w:rPr>
          <w:b/>
          <w:i/>
          <w:sz w:val="18"/>
          <w:szCs w:val="18"/>
        </w:rPr>
        <w:t>Tillskottsemission</w:t>
      </w:r>
      <w:r w:rsidRPr="00314CD1">
        <w:rPr>
          <w:sz w:val="18"/>
          <w:szCs w:val="18"/>
        </w:rPr>
        <w:t>. I uppställningen nere t v anges det to</w:t>
      </w:r>
      <w:r w:rsidRPr="00314CD1">
        <w:rPr>
          <w:sz w:val="18"/>
          <w:szCs w:val="18"/>
        </w:rPr>
        <w:softHyphen/>
        <w:t>ta</w:t>
      </w:r>
      <w:r w:rsidRPr="00314CD1">
        <w:rPr>
          <w:sz w:val="18"/>
          <w:szCs w:val="18"/>
        </w:rPr>
        <w:softHyphen/>
        <w:t>la belopp var</w:t>
      </w:r>
      <w:r w:rsidRPr="00314CD1">
        <w:rPr>
          <w:sz w:val="18"/>
          <w:szCs w:val="18"/>
        </w:rPr>
        <w:softHyphen/>
        <w:t>med aktiekapitalet skall ökas genom till</w:t>
      </w:r>
      <w:r w:rsidRPr="00314CD1">
        <w:rPr>
          <w:sz w:val="18"/>
          <w:szCs w:val="18"/>
        </w:rPr>
        <w:softHyphen/>
        <w:t>skotts</w:t>
      </w:r>
      <w:r w:rsidRPr="00314CD1">
        <w:rPr>
          <w:sz w:val="18"/>
          <w:szCs w:val="18"/>
        </w:rPr>
        <w:softHyphen/>
        <w:t>emis</w:t>
      </w:r>
      <w:r w:rsidRPr="00314CD1">
        <w:rPr>
          <w:sz w:val="18"/>
          <w:szCs w:val="18"/>
        </w:rPr>
        <w:softHyphen/>
        <w:t>sion.</w:t>
      </w:r>
      <w:r w:rsidR="009354C6">
        <w:rPr>
          <w:sz w:val="18"/>
          <w:szCs w:val="18"/>
        </w:rPr>
        <w:br/>
      </w:r>
      <w:r w:rsidRPr="00314CD1">
        <w:rPr>
          <w:sz w:val="18"/>
          <w:szCs w:val="18"/>
        </w:rPr>
        <w:t>En tillskottsemission innebär i korthet att ak</w:t>
      </w:r>
      <w:r w:rsidRPr="00314CD1">
        <w:rPr>
          <w:sz w:val="18"/>
          <w:szCs w:val="18"/>
        </w:rPr>
        <w:softHyphen/>
        <w:t>tie</w:t>
      </w:r>
      <w:r w:rsidRPr="00314CD1">
        <w:rPr>
          <w:sz w:val="18"/>
          <w:szCs w:val="18"/>
        </w:rPr>
        <w:softHyphen/>
        <w:t>ägarna lämnar ett lån i form av ett villkorat aktieägartillskott till bolaget som därefter omvandlas till aktiekapital. Lånet får sedan återbetalas när beskattade och utdelningsbara vinstmedel finns i bolaget. Det vanliga är att var och en till</w:t>
      </w:r>
      <w:r w:rsidRPr="00314CD1">
        <w:rPr>
          <w:sz w:val="18"/>
          <w:szCs w:val="18"/>
        </w:rPr>
        <w:softHyphen/>
      </w:r>
      <w:r w:rsidRPr="00314CD1">
        <w:rPr>
          <w:sz w:val="18"/>
          <w:szCs w:val="18"/>
        </w:rPr>
        <w:softHyphen/>
        <w:t>skjuter i proportion till nuvarande inne</w:t>
      </w:r>
      <w:r w:rsidRPr="00314CD1">
        <w:rPr>
          <w:sz w:val="18"/>
          <w:szCs w:val="18"/>
        </w:rPr>
        <w:softHyphen/>
        <w:t>hav, men till</w:t>
      </w:r>
      <w:r w:rsidRPr="00314CD1">
        <w:rPr>
          <w:sz w:val="18"/>
          <w:szCs w:val="18"/>
        </w:rPr>
        <w:softHyphen/>
        <w:t>skot</w:t>
      </w:r>
      <w:r w:rsidRPr="00314CD1">
        <w:rPr>
          <w:sz w:val="18"/>
          <w:szCs w:val="18"/>
        </w:rPr>
        <w:softHyphen/>
        <w:t xml:space="preserve">tet kan även ske av ett </w:t>
      </w:r>
      <w:proofErr w:type="gramStart"/>
      <w:r w:rsidRPr="00314CD1">
        <w:rPr>
          <w:sz w:val="18"/>
          <w:szCs w:val="18"/>
        </w:rPr>
        <w:t>färre antal</w:t>
      </w:r>
      <w:proofErr w:type="gramEnd"/>
      <w:r w:rsidRPr="00314CD1">
        <w:rPr>
          <w:sz w:val="18"/>
          <w:szCs w:val="18"/>
        </w:rPr>
        <w:t xml:space="preserve"> ägare eller av helt andra personer. För närmare in</w:t>
      </w:r>
      <w:r w:rsidRPr="00314CD1">
        <w:rPr>
          <w:sz w:val="18"/>
          <w:szCs w:val="18"/>
        </w:rPr>
        <w:softHyphen/>
        <w:t>for</w:t>
      </w:r>
      <w:r w:rsidRPr="00314CD1">
        <w:rPr>
          <w:sz w:val="18"/>
          <w:szCs w:val="18"/>
        </w:rPr>
        <w:softHyphen/>
        <w:t>mation om tillskottsemission beställ vår särskilda info eller be</w:t>
      </w:r>
      <w:r w:rsidRPr="00314CD1">
        <w:rPr>
          <w:sz w:val="18"/>
          <w:szCs w:val="18"/>
        </w:rPr>
        <w:softHyphen/>
        <w:t>sök www.ab.se. En tillskottsemission måste dock ske i två steg med en fastställd årsredovisning däremellan och steg ett</w:t>
      </w:r>
      <w:r w:rsidR="00826FA8">
        <w:rPr>
          <w:sz w:val="18"/>
          <w:szCs w:val="18"/>
        </w:rPr>
        <w:t>,</w:t>
      </w:r>
      <w:r w:rsidRPr="00314CD1">
        <w:rPr>
          <w:sz w:val="18"/>
          <w:szCs w:val="18"/>
        </w:rPr>
        <w:t xml:space="preserve"> att tillskjuta kapital</w:t>
      </w:r>
      <w:r w:rsidR="00826FA8">
        <w:rPr>
          <w:sz w:val="18"/>
          <w:szCs w:val="18"/>
        </w:rPr>
        <w:t>,</w:t>
      </w:r>
      <w:r w:rsidRPr="00314CD1">
        <w:rPr>
          <w:sz w:val="18"/>
          <w:szCs w:val="18"/>
        </w:rPr>
        <w:t xml:space="preserve"> kan inte kombineras med andra typer av emission. Steg två kan kombineras med andra emissioner.  </w:t>
      </w:r>
    </w:p>
    <w:p w:rsidR="004B16AC" w:rsidRDefault="00314CD1" w:rsidP="004B16AC">
      <w:pPr>
        <w:numPr>
          <w:ilvl w:val="0"/>
          <w:numId w:val="1"/>
        </w:numPr>
        <w:spacing w:after="80"/>
        <w:rPr>
          <w:i/>
          <w:sz w:val="18"/>
          <w:szCs w:val="18"/>
        </w:rPr>
      </w:pPr>
      <w:r w:rsidRPr="00314CD1">
        <w:rPr>
          <w:b/>
          <w:i/>
          <w:sz w:val="18"/>
          <w:szCs w:val="18"/>
        </w:rPr>
        <w:t>Nyemission - kontant</w:t>
      </w:r>
      <w:r w:rsidRPr="00314CD1">
        <w:rPr>
          <w:i/>
          <w:sz w:val="18"/>
          <w:szCs w:val="18"/>
        </w:rPr>
        <w:t xml:space="preserve">. </w:t>
      </w:r>
      <w:r w:rsidRPr="00314CD1">
        <w:rPr>
          <w:sz w:val="18"/>
          <w:szCs w:val="18"/>
        </w:rPr>
        <w:t>Den vanliga formen av nyemission är att ökning av aktiekapitalet sker i form av kontanter. Be</w:t>
      </w:r>
      <w:r w:rsidRPr="00314CD1">
        <w:rPr>
          <w:sz w:val="18"/>
          <w:szCs w:val="18"/>
        </w:rPr>
        <w:softHyphen/>
        <w:t xml:space="preserve">loppet skall sättas in på bolagets bankkonto och bankintyget får </w:t>
      </w:r>
      <w:proofErr w:type="gramStart"/>
      <w:r w:rsidRPr="00314CD1">
        <w:rPr>
          <w:sz w:val="18"/>
          <w:szCs w:val="18"/>
        </w:rPr>
        <w:t>ej</w:t>
      </w:r>
      <w:proofErr w:type="gramEnd"/>
      <w:r w:rsidRPr="00314CD1">
        <w:rPr>
          <w:sz w:val="18"/>
          <w:szCs w:val="18"/>
        </w:rPr>
        <w:t xml:space="preserve"> vara daterat före beslutsdatum. Markera med kryss i rutan vid respektive aktieägare.</w:t>
      </w:r>
    </w:p>
    <w:p w:rsidR="004B16AC" w:rsidRDefault="00314CD1" w:rsidP="004B16AC">
      <w:pPr>
        <w:numPr>
          <w:ilvl w:val="0"/>
          <w:numId w:val="1"/>
        </w:numPr>
        <w:spacing w:after="80"/>
        <w:rPr>
          <w:i/>
          <w:sz w:val="18"/>
          <w:szCs w:val="18"/>
        </w:rPr>
      </w:pPr>
      <w:r w:rsidRPr="00314CD1">
        <w:rPr>
          <w:b/>
          <w:i/>
          <w:sz w:val="18"/>
          <w:szCs w:val="18"/>
        </w:rPr>
        <w:t>Nyemission - apport</w:t>
      </w:r>
      <w:r w:rsidRPr="00314CD1">
        <w:rPr>
          <w:i/>
          <w:sz w:val="18"/>
          <w:szCs w:val="18"/>
        </w:rPr>
        <w:t xml:space="preserve">. </w:t>
      </w:r>
      <w:r w:rsidRPr="00314CD1">
        <w:rPr>
          <w:sz w:val="18"/>
          <w:szCs w:val="18"/>
        </w:rPr>
        <w:t>När ökningen sker genom tillskott av andra tillgångar än kontanter talar man om apportemission. Appor</w:t>
      </w:r>
      <w:r w:rsidRPr="00314CD1">
        <w:rPr>
          <w:sz w:val="18"/>
          <w:szCs w:val="18"/>
        </w:rPr>
        <w:softHyphen/>
        <w:t xml:space="preserve">ten kan bestå av sådant som är eller kan </w:t>
      </w:r>
      <w:proofErr w:type="gramStart"/>
      <w:r w:rsidRPr="00314CD1">
        <w:rPr>
          <w:sz w:val="18"/>
          <w:szCs w:val="18"/>
        </w:rPr>
        <w:t>antagas</w:t>
      </w:r>
      <w:proofErr w:type="gramEnd"/>
      <w:r w:rsidRPr="00314CD1">
        <w:rPr>
          <w:sz w:val="18"/>
          <w:szCs w:val="18"/>
        </w:rPr>
        <w:t xml:space="preserve"> bli till nytta för bolagets verksamhet, t ex maskiner, värde</w:t>
      </w:r>
      <w:r w:rsidRPr="00314CD1">
        <w:rPr>
          <w:sz w:val="18"/>
          <w:szCs w:val="18"/>
        </w:rPr>
        <w:softHyphen/>
        <w:t xml:space="preserve">papper, patent, befintlig rörelse. Som apport kan </w:t>
      </w:r>
      <w:proofErr w:type="gramStart"/>
      <w:r w:rsidRPr="00314CD1">
        <w:rPr>
          <w:sz w:val="18"/>
          <w:szCs w:val="18"/>
        </w:rPr>
        <w:t>ej</w:t>
      </w:r>
      <w:proofErr w:type="gramEnd"/>
      <w:r w:rsidRPr="00314CD1">
        <w:rPr>
          <w:sz w:val="18"/>
          <w:szCs w:val="18"/>
        </w:rPr>
        <w:t xml:space="preserve"> tillföras åtagande att utföra arbete eller att tillhandahålla tjänst. För att kunna skriva ut nödvändiga handlingar behöver vi en enkel be</w:t>
      </w:r>
      <w:r w:rsidRPr="00314CD1">
        <w:rPr>
          <w:sz w:val="18"/>
          <w:szCs w:val="18"/>
        </w:rPr>
        <w:softHyphen/>
        <w:t>skrivning av apporten, t ex lastbil reg. nr XYZ123, datorer, varulager, kontorsinventarier. Avser apporten en befintlig rörelse skall bestyrkta års</w:t>
      </w:r>
      <w:r w:rsidRPr="00314CD1">
        <w:rPr>
          <w:sz w:val="18"/>
          <w:szCs w:val="18"/>
        </w:rPr>
        <w:softHyphen/>
        <w:t>redovisningar för de senaste två åren bifogas. Markera med kryss i rutan vid resp. aktieägare. Kontant och apport kan kom</w:t>
      </w:r>
      <w:r w:rsidR="003A7D61">
        <w:rPr>
          <w:sz w:val="18"/>
          <w:szCs w:val="18"/>
        </w:rPr>
        <w:softHyphen/>
      </w:r>
      <w:r w:rsidRPr="00314CD1">
        <w:rPr>
          <w:sz w:val="18"/>
          <w:szCs w:val="18"/>
        </w:rPr>
        <w:t xml:space="preserve">bineras. NOTERA: Värdet av apporten skall intygas av bolagets </w:t>
      </w:r>
      <w:r w:rsidRPr="00314CD1">
        <w:rPr>
          <w:sz w:val="18"/>
          <w:szCs w:val="18"/>
        </w:rPr>
        <w:lastRenderedPageBreak/>
        <w:t xml:space="preserve">revisor. Saknar bolaget revisor kan intyget göras av valfri auktoriserad eller godkänd revisor. </w:t>
      </w:r>
    </w:p>
    <w:p w:rsidR="004B16AC" w:rsidRDefault="00314CD1" w:rsidP="004B16AC">
      <w:pPr>
        <w:numPr>
          <w:ilvl w:val="0"/>
          <w:numId w:val="1"/>
        </w:numPr>
        <w:spacing w:after="80"/>
        <w:rPr>
          <w:i/>
          <w:sz w:val="18"/>
          <w:szCs w:val="18"/>
        </w:rPr>
      </w:pPr>
      <w:r w:rsidRPr="00314CD1">
        <w:rPr>
          <w:b/>
          <w:i/>
          <w:sz w:val="18"/>
          <w:szCs w:val="18"/>
        </w:rPr>
        <w:t>Nyemission - kvittning</w:t>
      </w:r>
      <w:r w:rsidRPr="00314CD1">
        <w:rPr>
          <w:i/>
          <w:sz w:val="18"/>
          <w:szCs w:val="18"/>
        </w:rPr>
        <w:t xml:space="preserve">. </w:t>
      </w:r>
      <w:r w:rsidRPr="00314CD1">
        <w:rPr>
          <w:sz w:val="18"/>
          <w:szCs w:val="18"/>
        </w:rPr>
        <w:t xml:space="preserve">Om någon har en fordran på bolaget kan denna fordran omvandlas till aktiekapital. </w:t>
      </w:r>
    </w:p>
    <w:p w:rsidR="004B16AC" w:rsidRDefault="00314CD1" w:rsidP="004B16AC">
      <w:pPr>
        <w:numPr>
          <w:ilvl w:val="0"/>
          <w:numId w:val="1"/>
        </w:numPr>
        <w:spacing w:after="80"/>
        <w:rPr>
          <w:sz w:val="18"/>
          <w:szCs w:val="18"/>
        </w:rPr>
      </w:pPr>
      <w:r w:rsidRPr="00314CD1">
        <w:rPr>
          <w:b/>
          <w:i/>
          <w:sz w:val="18"/>
          <w:szCs w:val="18"/>
        </w:rPr>
        <w:t>Fondemission.</w:t>
      </w:r>
      <w:r w:rsidRPr="00314CD1">
        <w:rPr>
          <w:i/>
          <w:sz w:val="18"/>
          <w:szCs w:val="18"/>
        </w:rPr>
        <w:t xml:space="preserve"> </w:t>
      </w:r>
      <w:r w:rsidRPr="00314CD1">
        <w:rPr>
          <w:sz w:val="18"/>
          <w:szCs w:val="18"/>
        </w:rPr>
        <w:t>Sker med vinst</w:t>
      </w:r>
      <w:r w:rsidRPr="00314CD1">
        <w:rPr>
          <w:sz w:val="18"/>
          <w:szCs w:val="18"/>
        </w:rPr>
        <w:softHyphen/>
        <w:t>medel, som kan utdelas genom upp</w:t>
      </w:r>
      <w:r w:rsidR="003A7D61">
        <w:rPr>
          <w:sz w:val="18"/>
          <w:szCs w:val="18"/>
        </w:rPr>
        <w:softHyphen/>
      </w:r>
      <w:r w:rsidRPr="00314CD1">
        <w:rPr>
          <w:sz w:val="18"/>
          <w:szCs w:val="18"/>
        </w:rPr>
        <w:t xml:space="preserve">skrivningsfond, reservfond, överkursfond eller genom </w:t>
      </w:r>
      <w:proofErr w:type="spellStart"/>
      <w:r w:rsidRPr="00314CD1">
        <w:rPr>
          <w:sz w:val="18"/>
          <w:szCs w:val="18"/>
        </w:rPr>
        <w:t>upp</w:t>
      </w:r>
      <w:r w:rsidR="009354C6">
        <w:rPr>
          <w:sz w:val="18"/>
          <w:szCs w:val="18"/>
        </w:rPr>
        <w:t>-</w:t>
      </w:r>
      <w:r w:rsidRPr="00314CD1">
        <w:rPr>
          <w:sz w:val="18"/>
          <w:szCs w:val="18"/>
        </w:rPr>
        <w:t>skrivning</w:t>
      </w:r>
      <w:proofErr w:type="spellEnd"/>
      <w:r w:rsidRPr="00314CD1">
        <w:rPr>
          <w:sz w:val="18"/>
          <w:szCs w:val="18"/>
        </w:rPr>
        <w:t xml:space="preserve"> av anläggningstillgångs värde. Alla typer kan kombineras. Fond</w:t>
      </w:r>
      <w:r w:rsidR="003A7D61">
        <w:rPr>
          <w:sz w:val="18"/>
          <w:szCs w:val="18"/>
        </w:rPr>
        <w:softHyphen/>
      </w:r>
      <w:r w:rsidRPr="00314CD1">
        <w:rPr>
          <w:sz w:val="18"/>
          <w:szCs w:val="18"/>
        </w:rPr>
        <w:t>emis</w:t>
      </w:r>
      <w:r w:rsidRPr="00314CD1">
        <w:rPr>
          <w:sz w:val="18"/>
          <w:szCs w:val="18"/>
        </w:rPr>
        <w:softHyphen/>
        <w:t>sion kan kombineras med ny</w:t>
      </w:r>
      <w:r w:rsidRPr="00314CD1">
        <w:rPr>
          <w:sz w:val="18"/>
          <w:szCs w:val="18"/>
        </w:rPr>
        <w:softHyphen/>
        <w:t>emission och steg två i en till</w:t>
      </w:r>
      <w:r w:rsidR="003A7D61">
        <w:rPr>
          <w:sz w:val="18"/>
          <w:szCs w:val="18"/>
        </w:rPr>
        <w:softHyphen/>
      </w:r>
      <w:r w:rsidRPr="00314CD1">
        <w:rPr>
          <w:sz w:val="18"/>
          <w:szCs w:val="18"/>
        </w:rPr>
        <w:t xml:space="preserve">skottsemission. Vid alla former av fondemission måste hänsyn tas till de förändringar som skett i eget kapital efter bokslutsdagen. </w:t>
      </w:r>
    </w:p>
    <w:p w:rsidR="004B16AC" w:rsidRDefault="00314CD1" w:rsidP="004B16AC">
      <w:pPr>
        <w:numPr>
          <w:ilvl w:val="0"/>
          <w:numId w:val="1"/>
        </w:numPr>
        <w:spacing w:after="80"/>
        <w:rPr>
          <w:sz w:val="18"/>
          <w:szCs w:val="18"/>
        </w:rPr>
      </w:pPr>
      <w:r w:rsidRPr="00314CD1">
        <w:rPr>
          <w:b/>
          <w:i/>
          <w:sz w:val="18"/>
          <w:szCs w:val="18"/>
        </w:rPr>
        <w:t>Fondemission med vinstmedel</w:t>
      </w:r>
      <w:r w:rsidRPr="00314CD1">
        <w:rPr>
          <w:b/>
          <w:sz w:val="18"/>
          <w:szCs w:val="18"/>
        </w:rPr>
        <w:t>.</w:t>
      </w:r>
      <w:r w:rsidRPr="00314CD1">
        <w:rPr>
          <w:sz w:val="18"/>
          <w:szCs w:val="18"/>
        </w:rPr>
        <w:t xml:space="preserve"> Får vid extra bolags</w:t>
      </w:r>
      <w:r w:rsidRPr="00314CD1">
        <w:rPr>
          <w:sz w:val="18"/>
          <w:szCs w:val="18"/>
        </w:rPr>
        <w:softHyphen/>
        <w:t xml:space="preserve">stämma </w:t>
      </w:r>
      <w:proofErr w:type="gramStart"/>
      <w:r w:rsidRPr="00314CD1">
        <w:rPr>
          <w:sz w:val="18"/>
          <w:szCs w:val="18"/>
        </w:rPr>
        <w:t>ej</w:t>
      </w:r>
      <w:proofErr w:type="gramEnd"/>
      <w:r w:rsidRPr="00314CD1">
        <w:rPr>
          <w:sz w:val="18"/>
          <w:szCs w:val="18"/>
        </w:rPr>
        <w:t xml:space="preserve"> ske med högre belopp än vinstmedlen enligt senast fastställda </w:t>
      </w:r>
      <w:proofErr w:type="spellStart"/>
      <w:r w:rsidRPr="00314CD1">
        <w:rPr>
          <w:sz w:val="18"/>
          <w:szCs w:val="18"/>
        </w:rPr>
        <w:t>års</w:t>
      </w:r>
      <w:r w:rsidR="004B16AC">
        <w:rPr>
          <w:sz w:val="18"/>
          <w:szCs w:val="18"/>
        </w:rPr>
        <w:t>-</w:t>
      </w:r>
      <w:r w:rsidRPr="00314CD1">
        <w:rPr>
          <w:sz w:val="18"/>
          <w:szCs w:val="18"/>
        </w:rPr>
        <w:t>redo</w:t>
      </w:r>
      <w:r w:rsidRPr="00314CD1">
        <w:rPr>
          <w:sz w:val="18"/>
          <w:szCs w:val="18"/>
        </w:rPr>
        <w:softHyphen/>
        <w:t>visning</w:t>
      </w:r>
      <w:proofErr w:type="spellEnd"/>
      <w:r w:rsidRPr="00314CD1">
        <w:rPr>
          <w:sz w:val="18"/>
          <w:szCs w:val="18"/>
        </w:rPr>
        <w:t xml:space="preserve"> eller vid årsstämma enligt den årsredo</w:t>
      </w:r>
      <w:r w:rsidRPr="00314CD1">
        <w:rPr>
          <w:sz w:val="18"/>
          <w:szCs w:val="18"/>
        </w:rPr>
        <w:softHyphen/>
        <w:t>vis</w:t>
      </w:r>
      <w:r w:rsidRPr="00314CD1">
        <w:rPr>
          <w:sz w:val="18"/>
          <w:szCs w:val="18"/>
        </w:rPr>
        <w:softHyphen/>
        <w:t xml:space="preserve">ning som skall fastställas. Hänsyn måste dock tas till de förändringar som skett efter bokslutsdagen. </w:t>
      </w:r>
    </w:p>
    <w:p w:rsidR="004B16AC" w:rsidRDefault="00314CD1" w:rsidP="004B16AC">
      <w:pPr>
        <w:numPr>
          <w:ilvl w:val="0"/>
          <w:numId w:val="1"/>
        </w:numPr>
        <w:spacing w:after="80"/>
        <w:rPr>
          <w:sz w:val="18"/>
          <w:szCs w:val="18"/>
        </w:rPr>
      </w:pPr>
      <w:r w:rsidRPr="00314CD1">
        <w:rPr>
          <w:b/>
          <w:i/>
          <w:sz w:val="18"/>
          <w:szCs w:val="18"/>
        </w:rPr>
        <w:t>Fondemission med reservfond</w:t>
      </w:r>
      <w:r w:rsidRPr="00314CD1">
        <w:rPr>
          <w:i/>
          <w:sz w:val="18"/>
          <w:szCs w:val="18"/>
        </w:rPr>
        <w:t>.</w:t>
      </w:r>
      <w:r w:rsidRPr="00314CD1">
        <w:rPr>
          <w:sz w:val="18"/>
          <w:szCs w:val="18"/>
        </w:rPr>
        <w:t xml:space="preserve"> Får vid extra bo</w:t>
      </w:r>
      <w:r w:rsidRPr="00314CD1">
        <w:rPr>
          <w:sz w:val="18"/>
          <w:szCs w:val="18"/>
        </w:rPr>
        <w:softHyphen/>
        <w:t>lags</w:t>
      </w:r>
      <w:r w:rsidRPr="00314CD1">
        <w:rPr>
          <w:sz w:val="18"/>
          <w:szCs w:val="18"/>
        </w:rPr>
        <w:softHyphen/>
        <w:t xml:space="preserve">stämma </w:t>
      </w:r>
      <w:proofErr w:type="gramStart"/>
      <w:r w:rsidRPr="00314CD1">
        <w:rPr>
          <w:sz w:val="18"/>
          <w:szCs w:val="18"/>
        </w:rPr>
        <w:t>ej</w:t>
      </w:r>
      <w:proofErr w:type="gramEnd"/>
      <w:r w:rsidRPr="00314CD1">
        <w:rPr>
          <w:sz w:val="18"/>
          <w:szCs w:val="18"/>
        </w:rPr>
        <w:t xml:space="preserve"> ske med högre belopp än reservfonden enligt senast fastställda årsredovisning eller vid årsstämma enligt den årsredovis</w:t>
      </w:r>
      <w:r w:rsidRPr="00314CD1">
        <w:rPr>
          <w:sz w:val="18"/>
          <w:szCs w:val="18"/>
        </w:rPr>
        <w:softHyphen/>
        <w:t>ning som fastställs på stämman. Hänsyn måste dock tas till de förändringar som skett efter bokslutsdagen.</w:t>
      </w:r>
    </w:p>
    <w:p w:rsidR="004B16AC" w:rsidRDefault="00314CD1" w:rsidP="004B16AC">
      <w:pPr>
        <w:numPr>
          <w:ilvl w:val="0"/>
          <w:numId w:val="1"/>
        </w:numPr>
        <w:spacing w:after="80"/>
        <w:rPr>
          <w:sz w:val="18"/>
          <w:szCs w:val="18"/>
        </w:rPr>
      </w:pPr>
      <w:r w:rsidRPr="00314CD1">
        <w:rPr>
          <w:b/>
          <w:i/>
          <w:sz w:val="18"/>
          <w:szCs w:val="18"/>
        </w:rPr>
        <w:t>Fondemission via tillgångsuppskrivning</w:t>
      </w:r>
      <w:r w:rsidRPr="00314CD1">
        <w:rPr>
          <w:b/>
          <w:sz w:val="18"/>
          <w:szCs w:val="18"/>
        </w:rPr>
        <w:t>.</w:t>
      </w:r>
      <w:r w:rsidRPr="00314CD1">
        <w:rPr>
          <w:sz w:val="18"/>
          <w:szCs w:val="18"/>
        </w:rPr>
        <w:t xml:space="preserve"> På årsstämma kan anläggningstillgång som har ett be</w:t>
      </w:r>
      <w:r w:rsidRPr="00314CD1">
        <w:rPr>
          <w:sz w:val="18"/>
          <w:szCs w:val="18"/>
        </w:rPr>
        <w:softHyphen/>
        <w:t xml:space="preserve">stående värde uppskrivas för fondemission. </w:t>
      </w:r>
    </w:p>
    <w:p w:rsidR="004B16AC" w:rsidRDefault="00314CD1" w:rsidP="004B16AC">
      <w:pPr>
        <w:numPr>
          <w:ilvl w:val="0"/>
          <w:numId w:val="1"/>
        </w:numPr>
        <w:spacing w:after="80"/>
        <w:rPr>
          <w:sz w:val="18"/>
          <w:szCs w:val="18"/>
        </w:rPr>
      </w:pPr>
      <w:r w:rsidRPr="00314CD1">
        <w:rPr>
          <w:b/>
          <w:i/>
          <w:sz w:val="18"/>
          <w:szCs w:val="18"/>
        </w:rPr>
        <w:t>Fondemission från uppskrivningsfond</w:t>
      </w:r>
      <w:r w:rsidRPr="00314CD1">
        <w:rPr>
          <w:b/>
          <w:sz w:val="18"/>
          <w:szCs w:val="18"/>
        </w:rPr>
        <w:t>.</w:t>
      </w:r>
      <w:r w:rsidRPr="00314CD1">
        <w:rPr>
          <w:sz w:val="18"/>
          <w:szCs w:val="18"/>
        </w:rPr>
        <w:t xml:space="preserve"> </w:t>
      </w:r>
      <w:r w:rsidRPr="00314CD1">
        <w:rPr>
          <w:i/>
          <w:sz w:val="18"/>
          <w:szCs w:val="18"/>
        </w:rPr>
        <w:t xml:space="preserve"> </w:t>
      </w:r>
      <w:r w:rsidRPr="00314CD1">
        <w:rPr>
          <w:sz w:val="18"/>
          <w:szCs w:val="18"/>
        </w:rPr>
        <w:t>Värdet av an</w:t>
      </w:r>
      <w:r w:rsidRPr="00314CD1">
        <w:rPr>
          <w:sz w:val="18"/>
          <w:szCs w:val="18"/>
        </w:rPr>
        <w:softHyphen/>
        <w:t>lägg</w:t>
      </w:r>
      <w:r w:rsidR="003A7D61">
        <w:rPr>
          <w:sz w:val="18"/>
          <w:szCs w:val="18"/>
        </w:rPr>
        <w:softHyphen/>
      </w:r>
      <w:r w:rsidRPr="00314CD1">
        <w:rPr>
          <w:sz w:val="18"/>
          <w:szCs w:val="18"/>
        </w:rPr>
        <w:t>nings</w:t>
      </w:r>
      <w:r w:rsidR="003A7D61">
        <w:rPr>
          <w:sz w:val="18"/>
          <w:szCs w:val="18"/>
        </w:rPr>
        <w:softHyphen/>
      </w:r>
      <w:r w:rsidRPr="00314CD1">
        <w:rPr>
          <w:sz w:val="18"/>
          <w:szCs w:val="18"/>
        </w:rPr>
        <w:t>till</w:t>
      </w:r>
      <w:r w:rsidR="003A7D61">
        <w:rPr>
          <w:sz w:val="18"/>
          <w:szCs w:val="18"/>
        </w:rPr>
        <w:softHyphen/>
      </w:r>
      <w:r w:rsidRPr="00314CD1">
        <w:rPr>
          <w:sz w:val="18"/>
          <w:szCs w:val="18"/>
        </w:rPr>
        <w:t>gång kan tidigare ha skrivits upp mot upp</w:t>
      </w:r>
      <w:r w:rsidRPr="00314CD1">
        <w:rPr>
          <w:sz w:val="18"/>
          <w:szCs w:val="18"/>
        </w:rPr>
        <w:softHyphen/>
        <w:t>skriv</w:t>
      </w:r>
      <w:r w:rsidRPr="00314CD1">
        <w:rPr>
          <w:sz w:val="18"/>
          <w:szCs w:val="18"/>
        </w:rPr>
        <w:softHyphen/>
        <w:t>ningsfond. Denna fond kan nu användas för ökning av aktiekapitalet. Hänsyn måste dock tas till de förändringar som skett efter bokslutsdagen.</w:t>
      </w:r>
    </w:p>
    <w:p w:rsidR="004B16AC" w:rsidRDefault="00314CD1" w:rsidP="004B16AC">
      <w:pPr>
        <w:pStyle w:val="Brdtext"/>
        <w:numPr>
          <w:ilvl w:val="0"/>
          <w:numId w:val="1"/>
        </w:numPr>
        <w:ind w:right="-1"/>
        <w:jc w:val="left"/>
        <w:rPr>
          <w:szCs w:val="18"/>
        </w:rPr>
      </w:pPr>
      <w:r w:rsidRPr="00314CD1">
        <w:rPr>
          <w:b/>
          <w:bCs/>
          <w:i/>
          <w:szCs w:val="18"/>
        </w:rPr>
        <w:t>Fondemission från överkursfond.</w:t>
      </w:r>
      <w:r w:rsidR="00A84387" w:rsidRPr="00A84387">
        <w:rPr>
          <w:i/>
          <w:szCs w:val="18"/>
        </w:rPr>
        <w:t xml:space="preserve"> </w:t>
      </w:r>
      <w:r w:rsidRPr="00314CD1">
        <w:rPr>
          <w:bCs/>
          <w:szCs w:val="18"/>
        </w:rPr>
        <w:t xml:space="preserve">Fondemission med medel från överkursfond kan ske när som helst under året. </w:t>
      </w:r>
      <w:r w:rsidR="00A84387" w:rsidRPr="00A84387">
        <w:rPr>
          <w:szCs w:val="18"/>
        </w:rPr>
        <w:t>Hänsyn måste dock tas till de förändringar som skett efter bokslutsdagen.</w:t>
      </w:r>
    </w:p>
    <w:p w:rsidR="004B16AC" w:rsidRDefault="00314CD1" w:rsidP="004B16AC">
      <w:pPr>
        <w:pStyle w:val="Brdtext"/>
        <w:numPr>
          <w:ilvl w:val="0"/>
          <w:numId w:val="1"/>
        </w:numPr>
        <w:ind w:right="-1"/>
        <w:jc w:val="left"/>
        <w:rPr>
          <w:szCs w:val="18"/>
        </w:rPr>
      </w:pPr>
      <w:r w:rsidRPr="00314CD1">
        <w:rPr>
          <w:b/>
          <w:bCs/>
          <w:i/>
          <w:szCs w:val="18"/>
        </w:rPr>
        <w:t>När kan beslutet äga rum?</w:t>
      </w:r>
      <w:r w:rsidRPr="00314CD1">
        <w:rPr>
          <w:i/>
          <w:szCs w:val="18"/>
        </w:rPr>
        <w:t xml:space="preserve"> </w:t>
      </w:r>
      <w:proofErr w:type="gramStart"/>
      <w:r w:rsidRPr="00314CD1">
        <w:rPr>
          <w:bCs/>
          <w:szCs w:val="18"/>
        </w:rPr>
        <w:t>Fondemission  kan</w:t>
      </w:r>
      <w:proofErr w:type="gramEnd"/>
      <w:r w:rsidRPr="00314CD1">
        <w:rPr>
          <w:bCs/>
          <w:szCs w:val="18"/>
        </w:rPr>
        <w:t xml:space="preserve"> beslutas på års</w:t>
      </w:r>
      <w:r w:rsidRPr="00314CD1">
        <w:rPr>
          <w:bCs/>
          <w:szCs w:val="18"/>
        </w:rPr>
        <w:softHyphen/>
        <w:t>stämma eller extra stäm</w:t>
      </w:r>
      <w:r w:rsidRPr="00314CD1">
        <w:rPr>
          <w:bCs/>
          <w:szCs w:val="18"/>
        </w:rPr>
        <w:softHyphen/>
        <w:t xml:space="preserve">ma. </w:t>
      </w:r>
      <w:r w:rsidR="00A84387" w:rsidRPr="00A84387">
        <w:rPr>
          <w:szCs w:val="18"/>
        </w:rPr>
        <w:t>Hänsyn måste dock tas till de för</w:t>
      </w:r>
      <w:r w:rsidRPr="00314CD1">
        <w:rPr>
          <w:szCs w:val="18"/>
        </w:rPr>
        <w:softHyphen/>
      </w:r>
      <w:r w:rsidR="00A84387" w:rsidRPr="00A84387">
        <w:rPr>
          <w:szCs w:val="18"/>
        </w:rPr>
        <w:t>ändringar som skett efter bokslutsdagen.</w:t>
      </w:r>
    </w:p>
    <w:p w:rsidR="004B16AC" w:rsidRDefault="00314CD1" w:rsidP="004B16AC">
      <w:pPr>
        <w:numPr>
          <w:ilvl w:val="0"/>
          <w:numId w:val="1"/>
        </w:numPr>
        <w:spacing w:after="80"/>
        <w:rPr>
          <w:sz w:val="18"/>
          <w:szCs w:val="18"/>
        </w:rPr>
      </w:pPr>
      <w:r w:rsidRPr="00314CD1">
        <w:rPr>
          <w:b/>
          <w:i/>
          <w:sz w:val="18"/>
          <w:szCs w:val="18"/>
        </w:rPr>
        <w:t>Vinstutdelning</w:t>
      </w:r>
      <w:r w:rsidRPr="00314CD1">
        <w:rPr>
          <w:b/>
          <w:sz w:val="18"/>
          <w:szCs w:val="18"/>
        </w:rPr>
        <w:t>.</w:t>
      </w:r>
      <w:r w:rsidRPr="00314CD1">
        <w:rPr>
          <w:sz w:val="18"/>
          <w:szCs w:val="18"/>
        </w:rPr>
        <w:t xml:space="preserve"> I beslut om emission skall anges fr.o.m. vilket räkenskapsår de nya aktierna ger rätt till utdel</w:t>
      </w:r>
      <w:r w:rsidRPr="00314CD1">
        <w:rPr>
          <w:sz w:val="18"/>
          <w:szCs w:val="18"/>
        </w:rPr>
        <w:softHyphen/>
        <w:t>ning.</w:t>
      </w:r>
    </w:p>
    <w:p w:rsidR="004B16AC" w:rsidRDefault="00314CD1" w:rsidP="004B16AC">
      <w:pPr>
        <w:numPr>
          <w:ilvl w:val="0"/>
          <w:numId w:val="1"/>
        </w:numPr>
        <w:spacing w:after="80"/>
        <w:rPr>
          <w:i/>
          <w:sz w:val="18"/>
          <w:szCs w:val="18"/>
        </w:rPr>
      </w:pPr>
      <w:r w:rsidRPr="00314CD1">
        <w:rPr>
          <w:b/>
          <w:i/>
          <w:sz w:val="18"/>
          <w:szCs w:val="18"/>
        </w:rPr>
        <w:t>Emissionskurs.</w:t>
      </w:r>
      <w:r w:rsidRPr="00314CD1">
        <w:rPr>
          <w:i/>
          <w:sz w:val="18"/>
          <w:szCs w:val="18"/>
        </w:rPr>
        <w:t xml:space="preserve"> </w:t>
      </w:r>
      <w:r w:rsidRPr="00314CD1">
        <w:rPr>
          <w:sz w:val="18"/>
          <w:szCs w:val="18"/>
        </w:rPr>
        <w:t>Kursen för aktie kan vid nyemission sättas till ett belopp högre än det nominella beloppet.  Över</w:t>
      </w:r>
      <w:r w:rsidRPr="00314CD1">
        <w:rPr>
          <w:sz w:val="18"/>
          <w:szCs w:val="18"/>
        </w:rPr>
        <w:softHyphen/>
        <w:t>kur</w:t>
      </w:r>
      <w:r w:rsidRPr="00314CD1">
        <w:rPr>
          <w:sz w:val="18"/>
          <w:szCs w:val="18"/>
        </w:rPr>
        <w:softHyphen/>
        <w:t xml:space="preserve">sen skall föras till överkursfonden. </w:t>
      </w:r>
    </w:p>
    <w:p w:rsidR="004B16AC" w:rsidRDefault="00314CD1" w:rsidP="004B16AC">
      <w:pPr>
        <w:numPr>
          <w:ilvl w:val="0"/>
          <w:numId w:val="1"/>
        </w:numPr>
        <w:tabs>
          <w:tab w:val="left" w:pos="426"/>
        </w:tabs>
        <w:spacing w:after="80"/>
        <w:rPr>
          <w:i/>
          <w:sz w:val="18"/>
          <w:szCs w:val="18"/>
        </w:rPr>
      </w:pPr>
      <w:r w:rsidRPr="00314CD1">
        <w:rPr>
          <w:b/>
          <w:i/>
          <w:sz w:val="18"/>
          <w:szCs w:val="18"/>
        </w:rPr>
        <w:t>Bolagsordningen</w:t>
      </w:r>
      <w:r w:rsidRPr="00314CD1">
        <w:rPr>
          <w:i/>
          <w:sz w:val="18"/>
          <w:szCs w:val="18"/>
        </w:rPr>
        <w:t>.</w:t>
      </w:r>
      <w:r w:rsidRPr="00314CD1">
        <w:rPr>
          <w:sz w:val="18"/>
          <w:szCs w:val="18"/>
        </w:rPr>
        <w:t xml:space="preserve"> Om aktiekapitalgränserna skall ändras i samband med kapitalökningen anges detta här. </w:t>
      </w:r>
    </w:p>
    <w:p w:rsidR="004B16AC" w:rsidRDefault="00314CD1" w:rsidP="004B16AC">
      <w:pPr>
        <w:numPr>
          <w:ilvl w:val="0"/>
          <w:numId w:val="1"/>
        </w:numPr>
        <w:spacing w:after="80"/>
        <w:rPr>
          <w:sz w:val="18"/>
          <w:szCs w:val="18"/>
        </w:rPr>
      </w:pPr>
      <w:r w:rsidRPr="00314CD1">
        <w:rPr>
          <w:b/>
          <w:i/>
          <w:sz w:val="18"/>
          <w:szCs w:val="18"/>
        </w:rPr>
        <w:t xml:space="preserve">Nya aktier skall utges vid fondemission. </w:t>
      </w:r>
      <w:r w:rsidR="003A7D61">
        <w:rPr>
          <w:sz w:val="18"/>
          <w:szCs w:val="18"/>
        </w:rPr>
        <w:t xml:space="preserve">En fondemission kan </w:t>
      </w:r>
      <w:r w:rsidR="00826FA8">
        <w:rPr>
          <w:sz w:val="18"/>
          <w:szCs w:val="18"/>
        </w:rPr>
        <w:t xml:space="preserve">ske </w:t>
      </w:r>
      <w:r w:rsidR="003A7D61">
        <w:rPr>
          <w:sz w:val="18"/>
          <w:szCs w:val="18"/>
        </w:rPr>
        <w:t xml:space="preserve">med eller utan utgivande av nya aktier. Det enklaste är att inte ge ut några nya aktier. I stället ändras aktiens kvotvärde genom att antalet aktier blir oförändrat när aktiekapitalet ökas. </w:t>
      </w:r>
    </w:p>
    <w:p w:rsidR="004B16AC" w:rsidRDefault="00314CD1" w:rsidP="004B16AC">
      <w:pPr>
        <w:numPr>
          <w:ilvl w:val="0"/>
          <w:numId w:val="1"/>
        </w:numPr>
        <w:spacing w:after="80"/>
        <w:rPr>
          <w:sz w:val="18"/>
          <w:szCs w:val="18"/>
        </w:rPr>
      </w:pPr>
      <w:r w:rsidRPr="00314CD1">
        <w:rPr>
          <w:b/>
          <w:i/>
          <w:sz w:val="18"/>
          <w:szCs w:val="18"/>
        </w:rPr>
        <w:t>Styrelse- och/eller revisorsval</w:t>
      </w:r>
      <w:r w:rsidRPr="00314CD1">
        <w:rPr>
          <w:i/>
          <w:sz w:val="18"/>
          <w:szCs w:val="18"/>
        </w:rPr>
        <w:t xml:space="preserve">. </w:t>
      </w:r>
      <w:r w:rsidRPr="00314CD1">
        <w:rPr>
          <w:sz w:val="18"/>
          <w:szCs w:val="18"/>
        </w:rPr>
        <w:t>Sker kapita</w:t>
      </w:r>
      <w:r w:rsidRPr="00314CD1">
        <w:rPr>
          <w:sz w:val="18"/>
          <w:szCs w:val="18"/>
        </w:rPr>
        <w:softHyphen/>
        <w:t>lökningen på års</w:t>
      </w:r>
      <w:r w:rsidRPr="00314CD1">
        <w:rPr>
          <w:sz w:val="18"/>
          <w:szCs w:val="18"/>
        </w:rPr>
        <w:softHyphen/>
        <w:t>stämma skall van</w:t>
      </w:r>
      <w:r w:rsidRPr="00314CD1">
        <w:rPr>
          <w:sz w:val="18"/>
          <w:szCs w:val="18"/>
        </w:rPr>
        <w:softHyphen/>
        <w:t xml:space="preserve">ligtvis styrelse- och </w:t>
      </w:r>
      <w:r w:rsidR="003A7D61">
        <w:rPr>
          <w:sz w:val="18"/>
          <w:szCs w:val="18"/>
        </w:rPr>
        <w:t>eventu</w:t>
      </w:r>
      <w:r w:rsidR="00826FA8">
        <w:rPr>
          <w:sz w:val="18"/>
          <w:szCs w:val="18"/>
        </w:rPr>
        <w:t>e</w:t>
      </w:r>
      <w:r w:rsidR="003A7D61">
        <w:rPr>
          <w:sz w:val="18"/>
          <w:szCs w:val="18"/>
        </w:rPr>
        <w:t xml:space="preserve">llt </w:t>
      </w:r>
      <w:r w:rsidRPr="00314CD1">
        <w:rPr>
          <w:sz w:val="18"/>
          <w:szCs w:val="18"/>
        </w:rPr>
        <w:t>revisorsval ske. För upp</w:t>
      </w:r>
      <w:r w:rsidRPr="00314CD1">
        <w:rPr>
          <w:sz w:val="18"/>
          <w:szCs w:val="18"/>
        </w:rPr>
        <w:softHyphen/>
        <w:t xml:space="preserve">gifter om detta, </w:t>
      </w:r>
      <w:r w:rsidR="003A7D61">
        <w:rPr>
          <w:sz w:val="18"/>
          <w:szCs w:val="18"/>
        </w:rPr>
        <w:t>använd vårt</w:t>
      </w:r>
      <w:r w:rsidRPr="00314CD1">
        <w:rPr>
          <w:sz w:val="18"/>
          <w:szCs w:val="18"/>
        </w:rPr>
        <w:t xml:space="preserve"> </w:t>
      </w:r>
      <w:proofErr w:type="gramStart"/>
      <w:r w:rsidRPr="00314CD1">
        <w:rPr>
          <w:sz w:val="18"/>
          <w:szCs w:val="18"/>
        </w:rPr>
        <w:t>särskilt</w:t>
      </w:r>
      <w:proofErr w:type="gramEnd"/>
      <w:r w:rsidRPr="00314CD1">
        <w:rPr>
          <w:sz w:val="18"/>
          <w:szCs w:val="18"/>
        </w:rPr>
        <w:t xml:space="preserve"> for</w:t>
      </w:r>
      <w:r w:rsidRPr="00314CD1">
        <w:rPr>
          <w:sz w:val="18"/>
          <w:szCs w:val="18"/>
        </w:rPr>
        <w:softHyphen/>
        <w:t>mu</w:t>
      </w:r>
      <w:r w:rsidRPr="00314CD1">
        <w:rPr>
          <w:sz w:val="18"/>
          <w:szCs w:val="18"/>
        </w:rPr>
        <w:softHyphen/>
        <w:t>lär eller skriv namn, personnummer samt adress avseende nyvald styrelse och/eller re</w:t>
      </w:r>
      <w:r w:rsidRPr="00314CD1">
        <w:rPr>
          <w:sz w:val="18"/>
          <w:szCs w:val="18"/>
        </w:rPr>
        <w:softHyphen/>
        <w:t>vi</w:t>
      </w:r>
      <w:r w:rsidRPr="00314CD1">
        <w:rPr>
          <w:sz w:val="18"/>
          <w:szCs w:val="18"/>
        </w:rPr>
        <w:softHyphen/>
        <w:t>sorer samt namn på omvald styrelse och/eller revisorer.</w:t>
      </w:r>
      <w:r w:rsidR="003A7D61">
        <w:rPr>
          <w:sz w:val="18"/>
          <w:szCs w:val="18"/>
        </w:rPr>
        <w:t xml:space="preserve"> Ange även vem som skall vara ordförande och hur bolagets firma skall tecknas.</w:t>
      </w:r>
    </w:p>
    <w:p w:rsidR="00BE566F" w:rsidRPr="00F25D79" w:rsidRDefault="00BE566F" w:rsidP="00BE566F">
      <w:pPr>
        <w:spacing w:after="60"/>
        <w:ind w:right="-2"/>
        <w:jc w:val="center"/>
        <w:rPr>
          <w:b/>
          <w:i/>
          <w:iCs/>
        </w:rPr>
        <w:sectPr w:rsidR="00BE566F" w:rsidRPr="00F25D79">
          <w:type w:val="continuous"/>
          <w:pgSz w:w="11907" w:h="16840" w:code="9"/>
          <w:pgMar w:top="454" w:right="1021" w:bottom="284" w:left="567" w:header="454" w:footer="113" w:gutter="0"/>
          <w:cols w:num="2" w:sep="1" w:space="169"/>
          <w:noEndnote/>
          <w:titlePg/>
        </w:sectPr>
      </w:pPr>
      <w:r>
        <w:br/>
      </w:r>
      <w:proofErr w:type="gramStart"/>
      <w:r w:rsidRPr="00F25D79">
        <w:rPr>
          <w:b/>
          <w:i/>
          <w:iCs/>
        </w:rPr>
        <w:t>Ej</w:t>
      </w:r>
      <w:proofErr w:type="gramEnd"/>
      <w:r w:rsidRPr="00F25D79">
        <w:rPr>
          <w:b/>
          <w:i/>
          <w:iCs/>
        </w:rPr>
        <w:t xml:space="preserve"> fullföljt ärende debiteras.</w:t>
      </w:r>
    </w:p>
    <w:p w:rsidR="00BE566F" w:rsidRDefault="00BE566F" w:rsidP="00BE566F">
      <w:pPr>
        <w:spacing w:after="60"/>
        <w:ind w:right="-2"/>
        <w:jc w:val="both"/>
        <w:rPr>
          <w:sz w:val="4"/>
        </w:rPr>
      </w:pPr>
    </w:p>
    <w:p w:rsidR="00C631DC" w:rsidRDefault="00C631DC" w:rsidP="00242D6D">
      <w:pPr>
        <w:pStyle w:val="Beskrivning"/>
        <w:jc w:val="left"/>
        <w:rPr>
          <w:b w:val="0"/>
          <w:bCs/>
          <w:sz w:val="22"/>
        </w:rPr>
      </w:pPr>
    </w:p>
    <w:sectPr w:rsidR="00C631DC" w:rsidSect="00446B7F">
      <w:type w:val="continuous"/>
      <w:pgSz w:w="11907" w:h="16840" w:code="9"/>
      <w:pgMar w:top="454" w:right="1021" w:bottom="284" w:left="567" w:header="454" w:footer="284" w:gutter="0"/>
      <w:cols w:num="2" w:sep="1" w:space="169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9BE" w:rsidRDefault="00D229BE">
      <w:r>
        <w:separator/>
      </w:r>
    </w:p>
  </w:endnote>
  <w:endnote w:type="continuationSeparator" w:id="0">
    <w:p w:rsidR="00D229BE" w:rsidRDefault="00D229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1" w:type="dxa"/>
      <w:tblInd w:w="-356" w:type="dxa"/>
      <w:tblBorders>
        <w:top w:val="single" w:sz="4" w:space="0" w:color="auto"/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5099"/>
      <w:gridCol w:w="5392"/>
    </w:tblGrid>
    <w:tr w:rsidR="004B16AC" w:rsidRPr="004A41C5">
      <w:trPr>
        <w:cantSplit/>
      </w:trPr>
      <w:tc>
        <w:tcPr>
          <w:tcW w:w="5099" w:type="dxa"/>
          <w:tcBorders>
            <w:bottom w:val="single" w:sz="4" w:space="0" w:color="auto"/>
          </w:tcBorders>
        </w:tcPr>
        <w:p w:rsidR="004B16AC" w:rsidRPr="007A38AA" w:rsidRDefault="004B16AC">
          <w:pPr>
            <w:pStyle w:val="Rubrik1"/>
            <w:shd w:val="clear" w:color="auto" w:fill="auto"/>
            <w:jc w:val="center"/>
            <w:rPr>
              <w:b/>
              <w:color w:val="000000"/>
              <w:sz w:val="20"/>
            </w:rPr>
          </w:pPr>
          <w:r w:rsidRPr="007A38AA">
            <w:rPr>
              <w:b/>
              <w:color w:val="000000"/>
              <w:sz w:val="20"/>
            </w:rPr>
            <w:t>Stockholm</w:t>
          </w:r>
        </w:p>
        <w:p w:rsidR="004B16AC" w:rsidRDefault="004B16AC">
          <w:pPr>
            <w:jc w:val="center"/>
            <w:rPr>
              <w:snapToGrid w:val="0"/>
              <w:sz w:val="16"/>
            </w:rPr>
          </w:pPr>
          <w:r w:rsidRPr="00CA4B80">
            <w:rPr>
              <w:b/>
              <w:bCs/>
              <w:snapToGrid w:val="0"/>
              <w:color w:val="000000"/>
              <w:sz w:val="16"/>
              <w:szCs w:val="16"/>
            </w:rPr>
            <w:t>Aktiebolagstjänst Leif Malmborg</w:t>
          </w:r>
          <w:r>
            <w:rPr>
              <w:snapToGrid w:val="0"/>
              <w:color w:val="000000"/>
              <w:sz w:val="16"/>
            </w:rPr>
            <w:br/>
            <w:t xml:space="preserve">Drottninggatan 104, </w:t>
          </w:r>
          <w:r>
            <w:rPr>
              <w:snapToGrid w:val="0"/>
              <w:sz w:val="16"/>
            </w:rPr>
            <w:t>Box 45088, 104 30 Stockholm</w:t>
          </w:r>
        </w:p>
        <w:p w:rsidR="004B16AC" w:rsidRDefault="004B16AC">
          <w:pPr>
            <w:jc w:val="center"/>
            <w:rPr>
              <w:sz w:val="16"/>
              <w:lang w:val="de-DE"/>
            </w:rPr>
          </w:pPr>
          <w:r>
            <w:rPr>
              <w:snapToGrid w:val="0"/>
              <w:sz w:val="16"/>
              <w:lang w:val="de-DE"/>
            </w:rPr>
            <w:t>Tel: 08-24 83 40, Fax: 08-20 39 63</w:t>
          </w:r>
          <w:r>
            <w:rPr>
              <w:snapToGrid w:val="0"/>
              <w:sz w:val="16"/>
              <w:lang w:val="de-DE"/>
            </w:rPr>
            <w:br/>
            <w:t xml:space="preserve">E-post: </w:t>
          </w:r>
          <w:r>
            <w:rPr>
              <w:sz w:val="16"/>
              <w:lang w:val="de-DE"/>
            </w:rPr>
            <w:t>info@ab.se</w:t>
          </w:r>
        </w:p>
      </w:tc>
      <w:tc>
        <w:tcPr>
          <w:tcW w:w="5392" w:type="dxa"/>
          <w:tcBorders>
            <w:bottom w:val="single" w:sz="4" w:space="0" w:color="auto"/>
          </w:tcBorders>
        </w:tcPr>
        <w:p w:rsidR="004B16AC" w:rsidRPr="007A38AA" w:rsidRDefault="004B16AC">
          <w:pPr>
            <w:pStyle w:val="Rubrik2"/>
            <w:jc w:val="center"/>
            <w:rPr>
              <w:rFonts w:ascii="Times New Roman" w:hAnsi="Times New Roman"/>
              <w:sz w:val="20"/>
            </w:rPr>
          </w:pPr>
          <w:r w:rsidRPr="007A38AA">
            <w:rPr>
              <w:rFonts w:ascii="Times New Roman" w:hAnsi="Times New Roman"/>
              <w:sz w:val="20"/>
            </w:rPr>
            <w:t>Uppsala</w:t>
          </w:r>
        </w:p>
        <w:p w:rsidR="004B16AC" w:rsidRPr="00CA4B80" w:rsidRDefault="004B16AC">
          <w:pPr>
            <w:pStyle w:val="Rubrik6"/>
            <w:ind w:left="0"/>
            <w:jc w:val="center"/>
            <w:rPr>
              <w:rFonts w:ascii="Times New Roman" w:hAnsi="Times New Roman" w:cs="Times New Roman"/>
              <w:b/>
              <w:bCs/>
              <w:sz w:val="16"/>
              <w:szCs w:val="16"/>
            </w:rPr>
          </w:pPr>
          <w:r w:rsidRPr="00CA4B80">
            <w:rPr>
              <w:rFonts w:ascii="Times New Roman" w:hAnsi="Times New Roman" w:cs="Times New Roman"/>
              <w:b/>
              <w:bCs/>
              <w:sz w:val="16"/>
              <w:szCs w:val="16"/>
            </w:rPr>
            <w:t>BildaBolag - Aktiebolagstjänst</w:t>
          </w:r>
        </w:p>
        <w:p w:rsidR="004B16AC" w:rsidRDefault="004B16AC">
          <w:pPr>
            <w:jc w:val="center"/>
            <w:rPr>
              <w:snapToGrid w:val="0"/>
              <w:sz w:val="16"/>
            </w:rPr>
          </w:pPr>
          <w:r>
            <w:rPr>
              <w:snapToGrid w:val="0"/>
              <w:sz w:val="16"/>
            </w:rPr>
            <w:t xml:space="preserve">  Bangårdsgatan 13, 753 20 Uppsala</w:t>
          </w:r>
        </w:p>
        <w:p w:rsidR="004B16AC" w:rsidRDefault="004B16AC">
          <w:pPr>
            <w:jc w:val="center"/>
            <w:rPr>
              <w:snapToGrid w:val="0"/>
              <w:sz w:val="16"/>
              <w:lang w:val="de-DE"/>
            </w:rPr>
          </w:pPr>
          <w:r>
            <w:rPr>
              <w:snapToGrid w:val="0"/>
              <w:sz w:val="16"/>
              <w:lang w:val="de-DE"/>
            </w:rPr>
            <w:t>Tel: 018-69 28 70, Fax: 018-14 50 20</w:t>
          </w:r>
        </w:p>
        <w:p w:rsidR="004B16AC" w:rsidRDefault="004B16AC">
          <w:pPr>
            <w:spacing w:after="40"/>
            <w:jc w:val="center"/>
            <w:rPr>
              <w:sz w:val="16"/>
              <w:lang w:val="de-DE"/>
            </w:rPr>
          </w:pPr>
          <w:r>
            <w:rPr>
              <w:snapToGrid w:val="0"/>
              <w:sz w:val="16"/>
              <w:lang w:val="de-DE"/>
            </w:rPr>
            <w:t xml:space="preserve">E-post: </w:t>
          </w:r>
          <w:r>
            <w:rPr>
              <w:sz w:val="16"/>
              <w:lang w:val="de-DE"/>
            </w:rPr>
            <w:t>uppsala@ab.se</w:t>
          </w:r>
        </w:p>
      </w:tc>
    </w:tr>
  </w:tbl>
  <w:p w:rsidR="004B16AC" w:rsidRPr="00F25D79" w:rsidRDefault="004B16AC" w:rsidP="00F25D79">
    <w:pPr>
      <w:pStyle w:val="Sidfot"/>
      <w:ind w:left="-426"/>
      <w:jc w:val="right"/>
      <w:rPr>
        <w:bCs/>
        <w:sz w:val="12"/>
        <w:szCs w:val="12"/>
        <w:lang w:val="de-DE"/>
      </w:rPr>
    </w:pPr>
    <w:r w:rsidRPr="00F25D79">
      <w:rPr>
        <w:bCs/>
        <w:sz w:val="12"/>
        <w:szCs w:val="12"/>
        <w:lang w:val="de-DE"/>
      </w:rPr>
      <w:t>2011-0</w:t>
    </w:r>
    <w:r w:rsidR="009354C6">
      <w:rPr>
        <w:bCs/>
        <w:sz w:val="12"/>
        <w:szCs w:val="12"/>
        <w:lang w:val="de-DE"/>
      </w:rPr>
      <w:t>2</w:t>
    </w:r>
  </w:p>
  <w:p w:rsidR="004B16AC" w:rsidRPr="00F25D79" w:rsidRDefault="004B16AC">
    <w:pPr>
      <w:pStyle w:val="Sidfot"/>
      <w:ind w:left="-426"/>
      <w:jc w:val="center"/>
      <w:rPr>
        <w:rFonts w:ascii="Arial" w:hAnsi="Arial" w:cs="Arial"/>
        <w:b/>
        <w:bCs/>
        <w:sz w:val="22"/>
        <w:szCs w:val="22"/>
        <w:lang w:val="de-DE"/>
      </w:rPr>
    </w:pPr>
    <w:r w:rsidRPr="00F25D79">
      <w:rPr>
        <w:rFonts w:ascii="Arial" w:hAnsi="Arial" w:cs="Arial"/>
        <w:b/>
        <w:bCs/>
        <w:sz w:val="22"/>
        <w:szCs w:val="22"/>
        <w:lang w:val="de-DE"/>
      </w:rPr>
      <w:t>www.ab.se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6AC" w:rsidRDefault="004B16AC">
    <w:pPr>
      <w:pStyle w:val="Sidfot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6" w:type="dxa"/>
      <w:jc w:val="center"/>
      <w:tblInd w:w="-71" w:type="dxa"/>
      <w:tblBorders>
        <w:top w:val="single" w:sz="4" w:space="0" w:color="auto"/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5103"/>
      <w:gridCol w:w="5103"/>
    </w:tblGrid>
    <w:tr w:rsidR="004B16AC" w:rsidRPr="004A41C5">
      <w:trPr>
        <w:cantSplit/>
        <w:jc w:val="center"/>
      </w:trPr>
      <w:tc>
        <w:tcPr>
          <w:tcW w:w="5103" w:type="dxa"/>
          <w:tcBorders>
            <w:bottom w:val="single" w:sz="4" w:space="0" w:color="auto"/>
          </w:tcBorders>
        </w:tcPr>
        <w:p w:rsidR="004B16AC" w:rsidRDefault="004B16AC">
          <w:pPr>
            <w:jc w:val="center"/>
            <w:rPr>
              <w:sz w:val="4"/>
              <w:lang w:val="en-AU"/>
            </w:rPr>
          </w:pPr>
        </w:p>
        <w:p w:rsidR="004B16AC" w:rsidRDefault="004B16AC">
          <w:pPr>
            <w:jc w:val="center"/>
            <w:rPr>
              <w:b/>
              <w:bCs/>
              <w:snapToGrid w:val="0"/>
              <w:color w:val="000000"/>
              <w:sz w:val="16"/>
              <w:szCs w:val="16"/>
            </w:rPr>
          </w:pPr>
          <w:r w:rsidRPr="00CA4B80">
            <w:rPr>
              <w:b/>
              <w:bCs/>
              <w:snapToGrid w:val="0"/>
              <w:color w:val="000000"/>
            </w:rPr>
            <w:t>Stockholm</w:t>
          </w:r>
        </w:p>
        <w:p w:rsidR="004B16AC" w:rsidRDefault="004B16AC">
          <w:pPr>
            <w:jc w:val="center"/>
            <w:rPr>
              <w:snapToGrid w:val="0"/>
              <w:sz w:val="16"/>
            </w:rPr>
          </w:pPr>
          <w:r w:rsidRPr="00CA4B80">
            <w:rPr>
              <w:b/>
              <w:bCs/>
              <w:snapToGrid w:val="0"/>
              <w:color w:val="000000"/>
              <w:sz w:val="16"/>
              <w:szCs w:val="16"/>
            </w:rPr>
            <w:t>Aktiebolagstjänst Leif Malmborg</w:t>
          </w:r>
          <w:r>
            <w:rPr>
              <w:snapToGrid w:val="0"/>
              <w:color w:val="000000"/>
              <w:sz w:val="16"/>
            </w:rPr>
            <w:br/>
            <w:t xml:space="preserve">Drottninggatan 104, </w:t>
          </w:r>
          <w:r>
            <w:rPr>
              <w:snapToGrid w:val="0"/>
              <w:sz w:val="16"/>
            </w:rPr>
            <w:t>Box 45088, 104 30 Stockholm</w:t>
          </w:r>
        </w:p>
        <w:p w:rsidR="004B16AC" w:rsidRDefault="004B16AC">
          <w:pPr>
            <w:jc w:val="center"/>
            <w:rPr>
              <w:sz w:val="16"/>
              <w:lang w:val="de-DE"/>
            </w:rPr>
          </w:pPr>
          <w:r>
            <w:rPr>
              <w:snapToGrid w:val="0"/>
              <w:sz w:val="16"/>
              <w:lang w:val="de-DE"/>
            </w:rPr>
            <w:t>Tel: 08-24 83 40, Fax: 08-20 39 63</w:t>
          </w:r>
          <w:r>
            <w:rPr>
              <w:snapToGrid w:val="0"/>
              <w:sz w:val="16"/>
              <w:lang w:val="de-DE"/>
            </w:rPr>
            <w:br/>
            <w:t xml:space="preserve">E-post: </w:t>
          </w:r>
          <w:r>
            <w:rPr>
              <w:sz w:val="16"/>
              <w:lang w:val="de-DE"/>
            </w:rPr>
            <w:t>info@ab.se</w:t>
          </w:r>
        </w:p>
      </w:tc>
      <w:tc>
        <w:tcPr>
          <w:tcW w:w="5103" w:type="dxa"/>
          <w:tcBorders>
            <w:bottom w:val="single" w:sz="4" w:space="0" w:color="auto"/>
          </w:tcBorders>
        </w:tcPr>
        <w:p w:rsidR="004B16AC" w:rsidRPr="00BE566F" w:rsidRDefault="004B16AC" w:rsidP="00BE566F">
          <w:pPr>
            <w:pStyle w:val="Rubrik6"/>
            <w:ind w:left="0"/>
            <w:jc w:val="center"/>
            <w:rPr>
              <w:sz w:val="4"/>
              <w:szCs w:val="4"/>
              <w:lang w:val="en-AU"/>
            </w:rPr>
          </w:pPr>
        </w:p>
        <w:p w:rsidR="004B16AC" w:rsidRPr="00CA4B80" w:rsidRDefault="004B16AC" w:rsidP="00BE566F">
          <w:pPr>
            <w:pStyle w:val="Rubrik6"/>
            <w:ind w:left="0"/>
            <w:jc w:val="center"/>
            <w:rPr>
              <w:rFonts w:ascii="Times New Roman" w:hAnsi="Times New Roman" w:cs="Times New Roman"/>
              <w:b/>
              <w:bCs/>
              <w:snapToGrid w:val="0"/>
              <w:color w:val="000000"/>
              <w:sz w:val="20"/>
            </w:rPr>
          </w:pPr>
          <w:r w:rsidRPr="00CA4B80">
            <w:rPr>
              <w:rFonts w:ascii="Times New Roman" w:hAnsi="Times New Roman" w:cs="Times New Roman"/>
              <w:b/>
              <w:bCs/>
              <w:snapToGrid w:val="0"/>
              <w:color w:val="000000"/>
              <w:sz w:val="20"/>
            </w:rPr>
            <w:t>Uppsala</w:t>
          </w:r>
        </w:p>
        <w:p w:rsidR="004B16AC" w:rsidRPr="00CA4B80" w:rsidRDefault="004B16AC" w:rsidP="00BE566F">
          <w:pPr>
            <w:pStyle w:val="Rubrik6"/>
            <w:ind w:left="0"/>
            <w:jc w:val="center"/>
            <w:rPr>
              <w:sz w:val="16"/>
              <w:szCs w:val="16"/>
            </w:rPr>
          </w:pPr>
          <w:r w:rsidRPr="00CA4B80">
            <w:rPr>
              <w:rFonts w:ascii="Times New Roman" w:hAnsi="Times New Roman" w:cs="Times New Roman"/>
              <w:b/>
              <w:bCs/>
              <w:snapToGrid w:val="0"/>
              <w:color w:val="000000"/>
              <w:sz w:val="16"/>
              <w:szCs w:val="16"/>
            </w:rPr>
            <w:t>BildaBolag - Aktiebolagstjänst</w:t>
          </w:r>
        </w:p>
        <w:p w:rsidR="004B16AC" w:rsidRDefault="004B16AC" w:rsidP="00BE566F">
          <w:pPr>
            <w:ind w:left="16"/>
            <w:jc w:val="center"/>
            <w:rPr>
              <w:snapToGrid w:val="0"/>
              <w:sz w:val="16"/>
            </w:rPr>
          </w:pPr>
          <w:r>
            <w:rPr>
              <w:snapToGrid w:val="0"/>
              <w:sz w:val="16"/>
            </w:rPr>
            <w:t>Bangårdsgatan 13, 753 20 Uppsala</w:t>
          </w:r>
        </w:p>
        <w:p w:rsidR="004B16AC" w:rsidRDefault="004B16AC" w:rsidP="00BE566F">
          <w:pPr>
            <w:ind w:left="16"/>
            <w:jc w:val="center"/>
            <w:rPr>
              <w:snapToGrid w:val="0"/>
              <w:sz w:val="16"/>
              <w:lang w:val="de-DE"/>
            </w:rPr>
          </w:pPr>
          <w:r>
            <w:rPr>
              <w:snapToGrid w:val="0"/>
              <w:sz w:val="16"/>
              <w:lang w:val="de-DE"/>
            </w:rPr>
            <w:t>Tel: 018-69 28 70, Fax: 018-14 50 20</w:t>
          </w:r>
        </w:p>
        <w:p w:rsidR="004B16AC" w:rsidRDefault="004B16AC" w:rsidP="00BE566F">
          <w:pPr>
            <w:spacing w:after="40"/>
            <w:ind w:left="16"/>
            <w:jc w:val="center"/>
            <w:rPr>
              <w:sz w:val="16"/>
              <w:lang w:val="de-DE"/>
            </w:rPr>
          </w:pPr>
          <w:r>
            <w:rPr>
              <w:snapToGrid w:val="0"/>
              <w:sz w:val="16"/>
              <w:lang w:val="de-DE"/>
            </w:rPr>
            <w:t xml:space="preserve">E-post: </w:t>
          </w:r>
          <w:r>
            <w:rPr>
              <w:sz w:val="16"/>
              <w:lang w:val="de-DE"/>
            </w:rPr>
            <w:t>uppsala@ab.se</w:t>
          </w:r>
        </w:p>
      </w:tc>
    </w:tr>
  </w:tbl>
  <w:p w:rsidR="004B16AC" w:rsidRPr="00BE566F" w:rsidRDefault="004B16AC" w:rsidP="00F25D79">
    <w:pPr>
      <w:pStyle w:val="Sidfot"/>
      <w:tabs>
        <w:tab w:val="clear" w:pos="9072"/>
        <w:tab w:val="right" w:pos="10206"/>
      </w:tabs>
      <w:ind w:right="-596"/>
      <w:rPr>
        <w:sz w:val="12"/>
      </w:rPr>
    </w:pPr>
    <w:r>
      <w:rPr>
        <w:sz w:val="12"/>
        <w:lang w:val="de-DE"/>
      </w:rPr>
      <w:tab/>
    </w:r>
    <w:r>
      <w:rPr>
        <w:sz w:val="12"/>
        <w:lang w:val="de-DE"/>
      </w:rPr>
      <w:tab/>
    </w:r>
    <w:r w:rsidRPr="00BE566F">
      <w:rPr>
        <w:sz w:val="12"/>
      </w:rPr>
      <w:t>2011-0</w:t>
    </w:r>
    <w:r w:rsidR="009354C6">
      <w:rPr>
        <w:sz w:val="12"/>
      </w:rPr>
      <w:t>2</w:t>
    </w:r>
  </w:p>
  <w:p w:rsidR="004B16AC" w:rsidRPr="00BE566F" w:rsidRDefault="004B16AC">
    <w:pPr>
      <w:pStyle w:val="Sidfot"/>
      <w:tabs>
        <w:tab w:val="clear" w:pos="4536"/>
        <w:tab w:val="clear" w:pos="9072"/>
        <w:tab w:val="center" w:pos="5103"/>
        <w:tab w:val="right" w:pos="10206"/>
      </w:tabs>
      <w:ind w:right="-427"/>
      <w:rPr>
        <w:rFonts w:ascii="Arial" w:hAnsi="Arial" w:cs="Arial"/>
        <w:b/>
        <w:bCs/>
        <w:sz w:val="22"/>
      </w:rPr>
    </w:pPr>
    <w:r w:rsidRPr="00BE566F">
      <w:rPr>
        <w:rFonts w:ascii="Arial" w:hAnsi="Arial" w:cs="Arial"/>
        <w:b/>
        <w:bCs/>
        <w:sz w:val="22"/>
      </w:rPr>
      <w:tab/>
      <w:t>www.ab.se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9BE" w:rsidRDefault="00D229BE">
      <w:r>
        <w:separator/>
      </w:r>
    </w:p>
  </w:footnote>
  <w:footnote w:type="continuationSeparator" w:id="0">
    <w:p w:rsidR="00D229BE" w:rsidRDefault="00D229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65pt;height:11.65pt;visibility:visible;mso-wrap-style:square" o:bullet="t">
        <v:imagedata r:id="rId1" o:title=""/>
      </v:shape>
    </w:pict>
  </w:numPicBullet>
  <w:abstractNum w:abstractNumId="0">
    <w:nsid w:val="2BC96FA3"/>
    <w:multiLevelType w:val="singleLevel"/>
    <w:tmpl w:val="394CA18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/>
        <w:i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4"/>
  <w:proofState w:spelling="clean" w:grammar="clean"/>
  <w:documentProtection w:edit="forms" w:enforcement="1" w:cryptProviderType="rsaFull" w:cryptAlgorithmClass="hash" w:cryptAlgorithmType="typeAny" w:cryptAlgorithmSid="4" w:cryptSpinCount="100000" w:hash="d12fNxAPtEZ9/5Da8osE+nXDixM=" w:salt="nzOrNQbNmt3OWBfYFy/ENA==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A38AA"/>
    <w:rsid w:val="00005463"/>
    <w:rsid w:val="00026E18"/>
    <w:rsid w:val="0002759D"/>
    <w:rsid w:val="000459D0"/>
    <w:rsid w:val="000B54F8"/>
    <w:rsid w:val="00143176"/>
    <w:rsid w:val="00170E00"/>
    <w:rsid w:val="0018010B"/>
    <w:rsid w:val="00235F33"/>
    <w:rsid w:val="00241F38"/>
    <w:rsid w:val="00242D6D"/>
    <w:rsid w:val="002D3D5B"/>
    <w:rsid w:val="002D7939"/>
    <w:rsid w:val="00314CD1"/>
    <w:rsid w:val="003373F0"/>
    <w:rsid w:val="00355230"/>
    <w:rsid w:val="003A7D61"/>
    <w:rsid w:val="003B56ED"/>
    <w:rsid w:val="004029A8"/>
    <w:rsid w:val="00446B7F"/>
    <w:rsid w:val="004A41C5"/>
    <w:rsid w:val="004B16AC"/>
    <w:rsid w:val="004B5068"/>
    <w:rsid w:val="004F648D"/>
    <w:rsid w:val="005106B0"/>
    <w:rsid w:val="005159EB"/>
    <w:rsid w:val="005747E9"/>
    <w:rsid w:val="005A512B"/>
    <w:rsid w:val="005B64B9"/>
    <w:rsid w:val="0060254B"/>
    <w:rsid w:val="00607A1C"/>
    <w:rsid w:val="00634913"/>
    <w:rsid w:val="006A5E25"/>
    <w:rsid w:val="006B5DBB"/>
    <w:rsid w:val="00722C6E"/>
    <w:rsid w:val="007A16EA"/>
    <w:rsid w:val="007A38AA"/>
    <w:rsid w:val="007E6657"/>
    <w:rsid w:val="00826FA8"/>
    <w:rsid w:val="008E1FED"/>
    <w:rsid w:val="009354C6"/>
    <w:rsid w:val="00984100"/>
    <w:rsid w:val="009D1077"/>
    <w:rsid w:val="00A00E86"/>
    <w:rsid w:val="00A47F2E"/>
    <w:rsid w:val="00A539A5"/>
    <w:rsid w:val="00A84387"/>
    <w:rsid w:val="00BA1FCB"/>
    <w:rsid w:val="00BE566F"/>
    <w:rsid w:val="00BF7E22"/>
    <w:rsid w:val="00C3132A"/>
    <w:rsid w:val="00C631DC"/>
    <w:rsid w:val="00C65BC7"/>
    <w:rsid w:val="00C93C0A"/>
    <w:rsid w:val="00CA4B80"/>
    <w:rsid w:val="00CB174E"/>
    <w:rsid w:val="00D229BE"/>
    <w:rsid w:val="00E327B6"/>
    <w:rsid w:val="00EA406A"/>
    <w:rsid w:val="00EC3D27"/>
    <w:rsid w:val="00F25D79"/>
    <w:rsid w:val="00FF3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B7F"/>
  </w:style>
  <w:style w:type="paragraph" w:styleId="Rubrik1">
    <w:name w:val="heading 1"/>
    <w:basedOn w:val="Normal"/>
    <w:next w:val="Normal"/>
    <w:qFormat/>
    <w:rsid w:val="00446B7F"/>
    <w:pPr>
      <w:keepNext/>
      <w:shd w:val="clear" w:color="auto" w:fill="FF0000"/>
      <w:outlineLvl w:val="0"/>
    </w:pPr>
    <w:rPr>
      <w:sz w:val="40"/>
    </w:rPr>
  </w:style>
  <w:style w:type="paragraph" w:styleId="Rubrik2">
    <w:name w:val="heading 2"/>
    <w:basedOn w:val="Normal"/>
    <w:next w:val="Normal"/>
    <w:qFormat/>
    <w:rsid w:val="00446B7F"/>
    <w:pPr>
      <w:keepNext/>
      <w:outlineLvl w:val="1"/>
    </w:pPr>
    <w:rPr>
      <w:rFonts w:ascii="Arial Narrow" w:hAnsi="Arial Narrow"/>
      <w:b/>
      <w:sz w:val="32"/>
    </w:rPr>
  </w:style>
  <w:style w:type="paragraph" w:styleId="Rubrik3">
    <w:name w:val="heading 3"/>
    <w:basedOn w:val="Normal"/>
    <w:next w:val="Normal"/>
    <w:qFormat/>
    <w:rsid w:val="00446B7F"/>
    <w:pPr>
      <w:keepNext/>
      <w:outlineLvl w:val="2"/>
    </w:pPr>
    <w:rPr>
      <w:b/>
      <w:sz w:val="12"/>
    </w:rPr>
  </w:style>
  <w:style w:type="paragraph" w:styleId="Rubrik4">
    <w:name w:val="heading 4"/>
    <w:basedOn w:val="Normal"/>
    <w:next w:val="Normal"/>
    <w:qFormat/>
    <w:rsid w:val="00446B7F"/>
    <w:pPr>
      <w:keepNext/>
      <w:outlineLvl w:val="3"/>
    </w:pPr>
    <w:rPr>
      <w:sz w:val="24"/>
    </w:rPr>
  </w:style>
  <w:style w:type="paragraph" w:styleId="Rubrik5">
    <w:name w:val="heading 5"/>
    <w:basedOn w:val="Normal"/>
    <w:next w:val="Normal"/>
    <w:qFormat/>
    <w:rsid w:val="00446B7F"/>
    <w:pPr>
      <w:keepNext/>
      <w:outlineLvl w:val="4"/>
    </w:pPr>
    <w:rPr>
      <w:b/>
      <w:sz w:val="16"/>
    </w:rPr>
  </w:style>
  <w:style w:type="paragraph" w:styleId="Rubrik6">
    <w:name w:val="heading 6"/>
    <w:basedOn w:val="Normal"/>
    <w:next w:val="Normal"/>
    <w:qFormat/>
    <w:rsid w:val="00446B7F"/>
    <w:pPr>
      <w:keepNext/>
      <w:ind w:left="-426"/>
      <w:outlineLvl w:val="5"/>
    </w:pPr>
    <w:rPr>
      <w:rFonts w:ascii="Arial" w:hAnsi="Arial" w:cs="Arial"/>
      <w:sz w:val="36"/>
    </w:rPr>
  </w:style>
  <w:style w:type="paragraph" w:styleId="Rubrik7">
    <w:name w:val="heading 7"/>
    <w:basedOn w:val="Normal"/>
    <w:next w:val="Normal"/>
    <w:qFormat/>
    <w:rsid w:val="00446B7F"/>
    <w:pPr>
      <w:keepNext/>
      <w:jc w:val="center"/>
      <w:outlineLvl w:val="6"/>
    </w:pPr>
    <w:rPr>
      <w:b/>
      <w:bCs/>
    </w:rPr>
  </w:style>
  <w:style w:type="paragraph" w:styleId="Rubrik8">
    <w:name w:val="heading 8"/>
    <w:basedOn w:val="Normal"/>
    <w:next w:val="Normal"/>
    <w:qFormat/>
    <w:rsid w:val="00446B7F"/>
    <w:pPr>
      <w:keepNext/>
      <w:ind w:left="-426"/>
      <w:outlineLvl w:val="7"/>
    </w:pPr>
    <w:rPr>
      <w:rFonts w:ascii="Arial" w:hAnsi="Arial" w:cs="Arial"/>
      <w:sz w:val="32"/>
    </w:rPr>
  </w:style>
  <w:style w:type="paragraph" w:styleId="Rubrik9">
    <w:name w:val="heading 9"/>
    <w:basedOn w:val="Normal"/>
    <w:next w:val="Normal"/>
    <w:qFormat/>
    <w:rsid w:val="00446B7F"/>
    <w:pPr>
      <w:keepNext/>
      <w:outlineLvl w:val="8"/>
    </w:pPr>
    <w:rPr>
      <w:b/>
      <w:bCs/>
      <w:sz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3">
    <w:name w:val="Body Text 3"/>
    <w:basedOn w:val="Normal"/>
    <w:semiHidden/>
    <w:rsid w:val="00446B7F"/>
    <w:rPr>
      <w:sz w:val="16"/>
    </w:rPr>
  </w:style>
  <w:style w:type="paragraph" w:styleId="Indragetstycke">
    <w:name w:val="Block Text"/>
    <w:basedOn w:val="Normal"/>
    <w:semiHidden/>
    <w:rsid w:val="00446B7F"/>
    <w:pPr>
      <w:ind w:left="113" w:right="113"/>
    </w:pPr>
    <w:rPr>
      <w:sz w:val="18"/>
    </w:rPr>
  </w:style>
  <w:style w:type="paragraph" w:styleId="Brdtext2">
    <w:name w:val="Body Text 2"/>
    <w:basedOn w:val="Normal"/>
    <w:semiHidden/>
    <w:rsid w:val="00446B7F"/>
    <w:rPr>
      <w:sz w:val="18"/>
    </w:rPr>
  </w:style>
  <w:style w:type="paragraph" w:styleId="Beskrivning">
    <w:name w:val="caption"/>
    <w:basedOn w:val="Normal"/>
    <w:next w:val="Normal"/>
    <w:qFormat/>
    <w:rsid w:val="00446B7F"/>
    <w:pPr>
      <w:jc w:val="center"/>
    </w:pPr>
    <w:rPr>
      <w:b/>
    </w:rPr>
  </w:style>
  <w:style w:type="paragraph" w:styleId="Sidhuvud">
    <w:name w:val="header"/>
    <w:basedOn w:val="Normal"/>
    <w:semiHidden/>
    <w:rsid w:val="00446B7F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446B7F"/>
    <w:pPr>
      <w:tabs>
        <w:tab w:val="center" w:pos="4536"/>
        <w:tab w:val="right" w:pos="9072"/>
      </w:tabs>
    </w:pPr>
  </w:style>
  <w:style w:type="paragraph" w:styleId="Brdtext">
    <w:name w:val="Body Text"/>
    <w:basedOn w:val="Normal"/>
    <w:semiHidden/>
    <w:rsid w:val="00446B7F"/>
    <w:pPr>
      <w:jc w:val="center"/>
    </w:pPr>
    <w:rPr>
      <w:sz w:val="18"/>
    </w:rPr>
  </w:style>
  <w:style w:type="paragraph" w:styleId="Rubrik">
    <w:name w:val="Title"/>
    <w:basedOn w:val="Normal"/>
    <w:link w:val="RubrikChar"/>
    <w:qFormat/>
    <w:rsid w:val="00BF7E22"/>
    <w:pPr>
      <w:spacing w:after="120"/>
      <w:ind w:right="-1"/>
      <w:jc w:val="center"/>
    </w:pPr>
    <w:rPr>
      <w:b/>
      <w:i/>
      <w:sz w:val="36"/>
    </w:rPr>
  </w:style>
  <w:style w:type="character" w:customStyle="1" w:styleId="RubrikChar">
    <w:name w:val="Rubrik Char"/>
    <w:basedOn w:val="Standardstycketeckensnitt"/>
    <w:link w:val="Rubrik"/>
    <w:rsid w:val="00BF7E22"/>
    <w:rPr>
      <w:b/>
      <w:i/>
      <w:sz w:val="36"/>
    </w:rPr>
  </w:style>
  <w:style w:type="character" w:customStyle="1" w:styleId="SidfotChar">
    <w:name w:val="Sidfot Char"/>
    <w:basedOn w:val="Standardstycketeckensnitt"/>
    <w:link w:val="Sidfot"/>
    <w:uiPriority w:val="99"/>
    <w:rsid w:val="00005463"/>
  </w:style>
  <w:style w:type="character" w:styleId="Hyperlnk">
    <w:name w:val="Hyperlink"/>
    <w:basedOn w:val="Standardstycketeckensnitt"/>
    <w:uiPriority w:val="99"/>
    <w:unhideWhenUsed/>
    <w:rsid w:val="00005463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B54F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B54F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A41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02630-0AA8-47A2-BCA9-DD9A794C7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1593</Words>
  <Characters>8444</Characters>
  <Application>Microsoft Office Word</Application>
  <DocSecurity>0</DocSecurity>
  <Lines>70</Lines>
  <Paragraphs>20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Beställning aktiekapitalökning</vt:lpstr>
      <vt:lpstr>Beställning aktiekapitalökning</vt:lpstr>
    </vt:vector>
  </TitlesOfParts>
  <Company>A B T</Company>
  <LinksUpToDate>false</LinksUpToDate>
  <CharactersWithSpaces>10017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Beställning aktiekapitalökning</dc:title>
  <dc:creator>Anne Ahola</dc:creator>
  <cp:lastModifiedBy>Sara Törnqvist</cp:lastModifiedBy>
  <cp:revision>4</cp:revision>
  <cp:lastPrinted>2011-02-16T14:33:00Z</cp:lastPrinted>
  <dcterms:created xsi:type="dcterms:W3CDTF">2011-02-17T12:08:00Z</dcterms:created>
  <dcterms:modified xsi:type="dcterms:W3CDTF">2011-03-02T13:31:00Z</dcterms:modified>
</cp:coreProperties>
</file>